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Pr="0015741F" w:rsidRDefault="006D79E6" w:rsidP="0015741F">
      <w:pPr>
        <w:widowControl w:val="0"/>
        <w:autoSpaceDE w:val="0"/>
        <w:autoSpaceDN w:val="0"/>
        <w:jc w:val="center"/>
        <w:rPr>
          <w:b/>
        </w:rPr>
      </w:pPr>
      <w:r w:rsidRPr="0015741F">
        <w:rPr>
          <w:b/>
        </w:rPr>
        <w:t xml:space="preserve">Заключение </w:t>
      </w:r>
      <w:r w:rsidR="004B2087" w:rsidRPr="0015741F">
        <w:rPr>
          <w:b/>
        </w:rPr>
        <w:t>№ 1-202</w:t>
      </w:r>
      <w:r w:rsidR="00677DC3">
        <w:rPr>
          <w:b/>
        </w:rPr>
        <w:t>2</w:t>
      </w:r>
      <w:bookmarkStart w:id="0" w:name="_GoBack"/>
      <w:bookmarkEnd w:id="0"/>
      <w:r w:rsidR="00B23258">
        <w:rPr>
          <w:b/>
        </w:rPr>
        <w:t>/30.03</w:t>
      </w:r>
      <w:r w:rsidR="00340144" w:rsidRPr="00340144">
        <w:rPr>
          <w:b/>
        </w:rPr>
        <w:t>.</w:t>
      </w:r>
      <w:r w:rsidR="00340144" w:rsidRPr="00677DC3">
        <w:rPr>
          <w:b/>
        </w:rPr>
        <w:t>2022</w:t>
      </w:r>
      <w:r w:rsidR="00C45C0A" w:rsidRPr="0015741F">
        <w:rPr>
          <w:b/>
        </w:rPr>
        <w:t xml:space="preserve"> </w:t>
      </w:r>
      <w:r w:rsidRPr="0015741F">
        <w:rPr>
          <w:b/>
        </w:rPr>
        <w:t>об экспертизе</w:t>
      </w:r>
      <w:r w:rsidR="00571A63" w:rsidRPr="0015741F">
        <w:rPr>
          <w:b/>
        </w:rPr>
        <w:t xml:space="preserve"> </w:t>
      </w:r>
    </w:p>
    <w:p w:rsidR="004B2087" w:rsidRPr="0015741F" w:rsidRDefault="004B2087" w:rsidP="0015741F">
      <w:pPr>
        <w:jc w:val="center"/>
        <w:rPr>
          <w:b/>
        </w:rPr>
      </w:pPr>
    </w:p>
    <w:p w:rsidR="004B2087" w:rsidRPr="0015741F" w:rsidRDefault="004B2087" w:rsidP="0015741F">
      <w:pPr>
        <w:jc w:val="center"/>
      </w:pPr>
      <w:r w:rsidRPr="0015741F">
        <w:rPr>
          <w:b/>
        </w:rPr>
        <w:t>Постановления администрации Кантемировского муниципального района от 28.04.2021  № 163</w:t>
      </w:r>
      <w:r w:rsidRPr="0015741F">
        <w:t xml:space="preserve"> «Об утверждении состава и положений комиссии по проведению торгов по предоставлению права аренды, безвозмездного пользования объектами недвижимого и иного муниципального имущества Кантемировского муниципального района Воронежской области»</w:t>
      </w:r>
    </w:p>
    <w:p w:rsidR="009629B0" w:rsidRPr="0015741F" w:rsidRDefault="009629B0" w:rsidP="0015741F">
      <w:pPr>
        <w:jc w:val="both"/>
        <w:rPr>
          <w:rFonts w:eastAsia="Calibri"/>
          <w:lang w:eastAsia="en-US"/>
        </w:rPr>
      </w:pPr>
    </w:p>
    <w:p w:rsidR="006D79E6" w:rsidRPr="0015741F" w:rsidRDefault="006D79E6" w:rsidP="0015741F">
      <w:pPr>
        <w:jc w:val="both"/>
      </w:pPr>
      <w:r w:rsidRPr="0015741F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15741F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согласно Плану-графику экспертизы нормативно-правовых актов Кантемировско</w:t>
      </w:r>
      <w:r w:rsidR="004B2087" w:rsidRPr="0015741F">
        <w:t>го муниципального района на 2022</w:t>
      </w:r>
      <w:r w:rsidRPr="0015741F">
        <w:t xml:space="preserve"> год</w:t>
      </w:r>
      <w:r w:rsidR="001E3596" w:rsidRPr="0015741F">
        <w:t xml:space="preserve">, утвержденному главой Кантемировского муниципального района  </w:t>
      </w:r>
      <w:r w:rsidR="004B2087" w:rsidRPr="0015741F">
        <w:t xml:space="preserve">  10</w:t>
      </w:r>
      <w:r w:rsidR="00BD7355" w:rsidRPr="0015741F">
        <w:t xml:space="preserve"> </w:t>
      </w:r>
      <w:r w:rsidR="004B2087" w:rsidRPr="0015741F">
        <w:t>февраля</w:t>
      </w:r>
      <w:r w:rsidR="00BD7355" w:rsidRPr="0015741F">
        <w:t xml:space="preserve"> </w:t>
      </w:r>
      <w:r w:rsidR="00B939F5" w:rsidRPr="0015741F">
        <w:t xml:space="preserve"> 202</w:t>
      </w:r>
      <w:r w:rsidR="004B2087" w:rsidRPr="0015741F">
        <w:t>2</w:t>
      </w:r>
      <w:r w:rsidR="001E3596" w:rsidRPr="0015741F">
        <w:t xml:space="preserve"> года, провел экспертизу </w:t>
      </w:r>
      <w:r w:rsidR="004B2087" w:rsidRPr="0015741F">
        <w:rPr>
          <w:b/>
        </w:rPr>
        <w:t>Постановление администрации Кантемировского муниципального района от 28.04.2021  № 163</w:t>
      </w:r>
      <w:r w:rsidR="004B2087" w:rsidRPr="0015741F">
        <w:t xml:space="preserve"> «Об утверждении состава и положений комиссии по проведению торгов по предоставлению права аренды, безвозмездного пользования объектами недвижимого и иного муниципального имущества Кантемировского муниципального района Воронежской области» </w:t>
      </w:r>
      <w:r w:rsidRPr="0015741F">
        <w:t>и сообщает следующее.</w:t>
      </w:r>
    </w:p>
    <w:p w:rsidR="001E3596" w:rsidRPr="0015741F" w:rsidRDefault="006D79E6" w:rsidP="0015741F">
      <w:pPr>
        <w:widowControl w:val="0"/>
        <w:autoSpaceDE w:val="0"/>
        <w:autoSpaceDN w:val="0"/>
      </w:pPr>
      <w:r w:rsidRPr="0015741F">
        <w:t xml:space="preserve">  </w:t>
      </w:r>
    </w:p>
    <w:p w:rsidR="006D79E6" w:rsidRPr="0015741F" w:rsidRDefault="006D79E6" w:rsidP="0015741F">
      <w:pPr>
        <w:widowControl w:val="0"/>
        <w:autoSpaceDE w:val="0"/>
        <w:autoSpaceDN w:val="0"/>
        <w:jc w:val="both"/>
      </w:pPr>
      <w:r w:rsidRPr="0015741F">
        <w:t>Настоящее заключение подготовлено</w:t>
      </w:r>
      <w:r w:rsidR="001E3596" w:rsidRPr="0015741F">
        <w:t xml:space="preserve"> впервые</w:t>
      </w:r>
      <w:r w:rsidRPr="0015741F">
        <w:t>.</w:t>
      </w:r>
    </w:p>
    <w:p w:rsidR="006D79E6" w:rsidRPr="0015741F" w:rsidRDefault="006D79E6" w:rsidP="0015741F">
      <w:pPr>
        <w:widowControl w:val="0"/>
        <w:autoSpaceDE w:val="0"/>
        <w:autoSpaceDN w:val="0"/>
      </w:pPr>
      <w:r w:rsidRPr="0015741F">
        <w:t xml:space="preserve">                                                                              </w:t>
      </w:r>
    </w:p>
    <w:p w:rsidR="006D79E6" w:rsidRPr="0015741F" w:rsidRDefault="006D79E6" w:rsidP="0015741F">
      <w:pPr>
        <w:widowControl w:val="0"/>
        <w:autoSpaceDE w:val="0"/>
        <w:autoSpaceDN w:val="0"/>
        <w:jc w:val="both"/>
      </w:pPr>
      <w:r w:rsidRPr="0015741F">
        <w:t>Уполномоченным органом проведены публичные консультации в сроки</w:t>
      </w:r>
      <w:r w:rsidR="00BD7355" w:rsidRPr="0015741F">
        <w:t xml:space="preserve"> </w:t>
      </w:r>
      <w:r w:rsidR="004B2087" w:rsidRPr="0015741F">
        <w:t>с 09.03.2022 года по 29</w:t>
      </w:r>
      <w:r w:rsidR="00B939F5" w:rsidRPr="0015741F">
        <w:t>.0</w:t>
      </w:r>
      <w:r w:rsidR="004B2087" w:rsidRPr="0015741F">
        <w:t>3</w:t>
      </w:r>
      <w:r w:rsidR="001E3596" w:rsidRPr="0015741F">
        <w:t>.20</w:t>
      </w:r>
      <w:r w:rsidR="004B2087" w:rsidRPr="0015741F">
        <w:t>22</w:t>
      </w:r>
      <w:r w:rsidR="001E3596" w:rsidRPr="0015741F">
        <w:t xml:space="preserve"> года</w:t>
      </w:r>
      <w:r w:rsidRPr="0015741F">
        <w:t>.</w:t>
      </w:r>
    </w:p>
    <w:p w:rsidR="00BD7355" w:rsidRPr="0015741F" w:rsidRDefault="00BD7355" w:rsidP="0015741F">
      <w:pPr>
        <w:widowControl w:val="0"/>
        <w:autoSpaceDE w:val="0"/>
        <w:autoSpaceDN w:val="0"/>
      </w:pPr>
    </w:p>
    <w:p w:rsidR="00056D8B" w:rsidRPr="0015741F" w:rsidRDefault="006D79E6" w:rsidP="0015741F">
      <w:pPr>
        <w:widowControl w:val="0"/>
        <w:autoSpaceDE w:val="0"/>
        <w:autoSpaceDN w:val="0"/>
        <w:jc w:val="both"/>
      </w:pPr>
      <w:r w:rsidRPr="0015741F">
        <w:t xml:space="preserve">Информация об экспертизе нормативного правового акта размещена уполномоченным органом на официальном сайте </w:t>
      </w:r>
      <w:r w:rsidR="001E3596" w:rsidRPr="0015741F">
        <w:t>в сети Интернет в разделе</w:t>
      </w:r>
      <w:r w:rsidR="001E3596" w:rsidRPr="0015741F">
        <w:rPr>
          <w:u w:val="single"/>
        </w:rPr>
        <w:t xml:space="preserve"> Район – </w:t>
      </w:r>
      <w:hyperlink r:id="rId4" w:history="1">
        <w:r w:rsidR="001E3596" w:rsidRPr="0015741F">
          <w:rPr>
            <w:rStyle w:val="a3"/>
            <w:color w:val="auto"/>
          </w:rPr>
          <w:t>Экономика</w:t>
        </w:r>
      </w:hyperlink>
      <w:r w:rsidR="001E3596" w:rsidRPr="0015741F">
        <w:rPr>
          <w:u w:val="single"/>
        </w:rPr>
        <w:t xml:space="preserve"> – Оценка регулирующего воздействия </w:t>
      </w:r>
      <w:r w:rsidR="001E3596" w:rsidRPr="0015741F">
        <w:t>(</w:t>
      </w:r>
      <w:hyperlink r:id="rId5" w:history="1">
        <w:r w:rsidR="001E3596" w:rsidRPr="0015741F">
          <w:rPr>
            <w:rStyle w:val="a3"/>
            <w:color w:val="auto"/>
          </w:rPr>
          <w:t>http://www.adminknt.ru</w:t>
        </w:r>
      </w:hyperlink>
      <w:r w:rsidR="00056D8B" w:rsidRPr="0015741F">
        <w:t>), направлена в Общественную палату Кантемировского муниципального района, ИП Брюшко М.Л., ИП Заярной О.Н.</w:t>
      </w:r>
    </w:p>
    <w:p w:rsidR="00056D8B" w:rsidRPr="0015741F" w:rsidRDefault="00056D8B" w:rsidP="0015741F">
      <w:pPr>
        <w:jc w:val="both"/>
      </w:pPr>
    </w:p>
    <w:p w:rsidR="008C1AFB" w:rsidRPr="0015741F" w:rsidRDefault="00623007" w:rsidP="008C1AFB">
      <w:pPr>
        <w:jc w:val="both"/>
      </w:pPr>
      <w:r w:rsidRPr="0015741F">
        <w:t>В ходе</w:t>
      </w:r>
      <w:r w:rsidR="00056D8B" w:rsidRPr="0015741F">
        <w:t xml:space="preserve"> проведенных публичных консультаций по нормативному правовому акту </w:t>
      </w:r>
      <w:r w:rsidR="008C1AFB">
        <w:t xml:space="preserve">замечания </w:t>
      </w:r>
      <w:r w:rsidR="00056D8B" w:rsidRPr="0015741F">
        <w:t xml:space="preserve">не поступали. </w:t>
      </w:r>
      <w:r w:rsidR="008C1AFB">
        <w:t>Поступило 1 предложение от председателя</w:t>
      </w:r>
      <w:r w:rsidR="008C1AFB" w:rsidRPr="008C1AFB">
        <w:t xml:space="preserve"> </w:t>
      </w:r>
      <w:r w:rsidR="008C1AFB">
        <w:t>Общественной палаты</w:t>
      </w:r>
      <w:r w:rsidR="008C1AFB" w:rsidRPr="0015741F">
        <w:t xml:space="preserve"> Кантем</w:t>
      </w:r>
      <w:r w:rsidR="008C1AFB">
        <w:t xml:space="preserve">ировского муниципального района: </w:t>
      </w:r>
      <w:r w:rsidR="008C1AFB" w:rsidRPr="0015741F">
        <w:t xml:space="preserve">связи с организационно-штатными мероприятий в администрации Кантемировского муниципального района, рекомендуем привести в соответствие СОСТАВ комиссии по проведению торгов по предоставлению права аренды и  безвозмездного пользования объектами недвижимости и иного муниципального имущества Кантемировского муниципального района Воронежской области. </w:t>
      </w:r>
    </w:p>
    <w:p w:rsidR="00623007" w:rsidRPr="0015741F" w:rsidRDefault="00623007" w:rsidP="0015741F">
      <w:pPr>
        <w:widowControl w:val="0"/>
        <w:jc w:val="both"/>
      </w:pPr>
    </w:p>
    <w:p w:rsidR="00623007" w:rsidRPr="0015741F" w:rsidRDefault="00623007" w:rsidP="0015741F">
      <w:pPr>
        <w:widowControl w:val="0"/>
        <w:jc w:val="both"/>
        <w:rPr>
          <w:lang w:eastAsia="ar-SA"/>
        </w:rPr>
      </w:pPr>
      <w:r w:rsidRPr="0015741F">
        <w:rPr>
          <w:lang w:eastAsia="ar-SA"/>
        </w:rPr>
        <w:t xml:space="preserve">        Нормативный акт разработан в соответствии с Гражданским кодексом Российской Федерации, Федеральными законами от 21.12.2001 № 178-ФЗ «О приватизации государственного и муниципального имущества», от 26.07.2006 № 135-ФЗ «О защите конкуренции», от 14.11.2002 № 161-ФЗ «О государственных и муниципальных унитарных предприятиях», </w:t>
      </w:r>
      <w:r w:rsidRPr="0015741F">
        <w:t xml:space="preserve">от 24.07.2007 № 209-ФЗ «О развитии малого и среднего предпринимательства в Российской Федерации», </w:t>
      </w:r>
      <w:r w:rsidRPr="0015741F">
        <w:rPr>
          <w:lang w:eastAsia="ar-SA"/>
        </w:rPr>
        <w:t xml:space="preserve">от 29.07.1998 № 135-ФЗ «Об оценочной деятельности в Российской Федерации», Постановлением Правительства РФ от 11.12.2014 N 1352 «Налог на профессиональный доход". </w:t>
      </w:r>
    </w:p>
    <w:p w:rsidR="00623007" w:rsidRPr="0015741F" w:rsidRDefault="00623007" w:rsidP="0015741F">
      <w:pPr>
        <w:widowControl w:val="0"/>
        <w:jc w:val="both"/>
      </w:pPr>
      <w:r w:rsidRPr="0015741F">
        <w:rPr>
          <w:lang w:eastAsia="ar-SA"/>
        </w:rPr>
        <w:t xml:space="preserve">Нормативный акт устанавливает и определяет </w:t>
      </w:r>
      <w:r w:rsidRPr="0015741F">
        <w:t xml:space="preserve"> понятие, цели создания, функции, и порядок деятельности Единой комиссии по проведению торгов по предоставлению права аренды и безвозмездного пользования объектами недвижимости и иным муниципальным имуществом Кантемировского муниципального района Воронежской области, путем проведения торгов в форме конкурса или аукциона, в порядке, предусмотренном действующим законодательством </w:t>
      </w:r>
      <w:r w:rsidRPr="0015741F">
        <w:lastRenderedPageBreak/>
        <w:t>Российской Федерации, а также утверждает состав комиссии по проведению указанных торгов.</w:t>
      </w:r>
    </w:p>
    <w:p w:rsidR="00056D8B" w:rsidRPr="0015741F" w:rsidRDefault="00056D8B" w:rsidP="0015741F">
      <w:pPr>
        <w:widowControl w:val="0"/>
        <w:jc w:val="both"/>
      </w:pPr>
      <w:r w:rsidRPr="0015741F">
        <w:t xml:space="preserve">На основании проведенной экспертизы </w:t>
      </w:r>
      <w:r w:rsidR="00623007" w:rsidRPr="0015741F">
        <w:t xml:space="preserve">действующего </w:t>
      </w:r>
      <w:r w:rsidRPr="0015741F">
        <w:t xml:space="preserve">нормативного правового акта </w:t>
      </w:r>
      <w:r w:rsidR="00623007" w:rsidRPr="0015741F">
        <w:t xml:space="preserve">, с учетом информации представленной </w:t>
      </w:r>
      <w:r w:rsidRPr="0015741F">
        <w:t>уполномоченным органом</w:t>
      </w:r>
      <w:r w:rsidR="00623007" w:rsidRPr="0015741F">
        <w:t xml:space="preserve">, своде предложений по результатам публичных консультаций, уполномоченным органом сделаны следующие </w:t>
      </w:r>
      <w:r w:rsidRPr="0015741F">
        <w:t>выводы.</w:t>
      </w:r>
    </w:p>
    <w:p w:rsidR="00623007" w:rsidRPr="0015741F" w:rsidRDefault="00623007" w:rsidP="0015741F">
      <w:pPr>
        <w:widowControl w:val="0"/>
        <w:jc w:val="both"/>
      </w:pPr>
      <w:r w:rsidRPr="0015741F">
        <w:t>При проведении экспертизы НПА уполномоченным органом со</w:t>
      </w:r>
      <w:r w:rsidR="0015741F" w:rsidRPr="0015741F">
        <w:t>б</w:t>
      </w:r>
      <w:r w:rsidRPr="0015741F">
        <w:t xml:space="preserve">людены процедуры, предусмотренные порядком: направлены </w:t>
      </w:r>
      <w:r w:rsidR="0015741F" w:rsidRPr="0015741F">
        <w:t xml:space="preserve">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8C1AFB" w:rsidRDefault="008C1AFB" w:rsidP="0015741F">
      <w:pPr>
        <w:widowControl w:val="0"/>
        <w:jc w:val="both"/>
      </w:pPr>
    </w:p>
    <w:p w:rsidR="001E3596" w:rsidRPr="0015741F" w:rsidRDefault="0015741F" w:rsidP="0015741F">
      <w:pPr>
        <w:widowControl w:val="0"/>
        <w:jc w:val="both"/>
      </w:pPr>
      <w:r w:rsidRPr="0015741F">
        <w:t xml:space="preserve">По результатам проведенной экспертизы, с учетом результатов публичных консультаций а также на основании анализа нормативного правового акта  уполномоченным органом установлено: положения необоснованно </w:t>
      </w:r>
      <w:r w:rsidR="001E3596" w:rsidRPr="0015741F">
        <w:t xml:space="preserve">затрудняющие </w:t>
      </w:r>
      <w:r w:rsidRPr="0015741F">
        <w:t xml:space="preserve">осуществление </w:t>
      </w:r>
      <w:r w:rsidR="001E3596" w:rsidRPr="0015741F">
        <w:t xml:space="preserve"> предпринимательской</w:t>
      </w:r>
      <w:r w:rsidR="000267B5" w:rsidRPr="0015741F">
        <w:t xml:space="preserve"> и инвестиционной </w:t>
      </w:r>
      <w:r w:rsidRPr="0015741F">
        <w:t xml:space="preserve"> деятельности предусматривающие необоснованные расходы субъектов предпринимательской и инвестиционной  деятельности и бюджета Кантемировского муниципального района не выявлены.</w:t>
      </w:r>
    </w:p>
    <w:p w:rsidR="008C1AFB" w:rsidRDefault="008C1AFB" w:rsidP="0015741F">
      <w:pPr>
        <w:jc w:val="both"/>
      </w:pPr>
    </w:p>
    <w:p w:rsidR="0015741F" w:rsidRPr="0015741F" w:rsidRDefault="008C1AFB" w:rsidP="0015741F">
      <w:pPr>
        <w:jc w:val="both"/>
      </w:pPr>
      <w:r>
        <w:t xml:space="preserve">Учесть предложение Председателя общественной палаты Кантемировского муниципального района и  </w:t>
      </w:r>
      <w:r w:rsidR="0015741F" w:rsidRPr="0015741F">
        <w:t xml:space="preserve"> в связи с организационно-штатными мероприятий в администрации Кантемировского муниципального района, </w:t>
      </w:r>
      <w:r>
        <w:t xml:space="preserve">рекомендуем </w:t>
      </w:r>
      <w:r w:rsidR="0015741F" w:rsidRPr="0015741F">
        <w:t xml:space="preserve">привести в соответствие СОСТАВ комиссии по проведению торгов по предоставлению права аренды и  безвозмездного пользования объектами недвижимости и иного муниципального имущества Кантемировского муниципального района Воронежской области. </w:t>
      </w:r>
    </w:p>
    <w:p w:rsidR="0015741F" w:rsidRPr="0015741F" w:rsidRDefault="0015741F" w:rsidP="0015741F">
      <w:pPr>
        <w:widowControl w:val="0"/>
        <w:jc w:val="both"/>
      </w:pPr>
    </w:p>
    <w:p w:rsidR="0015741F" w:rsidRPr="0015741F" w:rsidRDefault="0015741F" w:rsidP="0015741F">
      <w:pPr>
        <w:widowControl w:val="0"/>
        <w:jc w:val="both"/>
      </w:pPr>
    </w:p>
    <w:p w:rsidR="00C45C0A" w:rsidRPr="0015741F" w:rsidRDefault="00C45C0A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И.о. руководителя отдела по экономике 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>и управлению имуществом администрации</w:t>
      </w:r>
    </w:p>
    <w:p w:rsidR="004B2087" w:rsidRPr="0015741F" w:rsidRDefault="004B2087" w:rsidP="0015741F">
      <w:pPr>
        <w:tabs>
          <w:tab w:val="right" w:pos="9356"/>
        </w:tabs>
      </w:pPr>
      <w:r w:rsidRPr="0015741F">
        <w:t xml:space="preserve">Кантемировского муниципального района                                          Е.Н. Еремин </w:t>
      </w: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15741F" w:rsidRDefault="004B2087" w:rsidP="0015741F">
      <w:pPr>
        <w:tabs>
          <w:tab w:val="right" w:pos="9356"/>
        </w:tabs>
      </w:pPr>
    </w:p>
    <w:p w:rsidR="004B2087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Исп. Кривошеева Т.Н. </w:t>
      </w:r>
    </w:p>
    <w:p w:rsidR="001E3596" w:rsidRPr="008C1AFB" w:rsidRDefault="004B2087" w:rsidP="0015741F">
      <w:pPr>
        <w:tabs>
          <w:tab w:val="right" w:pos="9356"/>
        </w:tabs>
        <w:rPr>
          <w:sz w:val="16"/>
          <w:szCs w:val="16"/>
        </w:rPr>
      </w:pPr>
      <w:r w:rsidRPr="008C1AFB">
        <w:rPr>
          <w:sz w:val="16"/>
          <w:szCs w:val="16"/>
        </w:rPr>
        <w:t xml:space="preserve">8(47367)6-12-63 </w:t>
      </w: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Default="00470BD2" w:rsidP="0015741F">
      <w:pPr>
        <w:tabs>
          <w:tab w:val="right" w:pos="9356"/>
        </w:tabs>
      </w:pPr>
    </w:p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lastRenderedPageBreak/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7356C7">
      <w:pPr>
        <w:jc w:val="both"/>
      </w:pPr>
      <w:r w:rsidRPr="007356C7">
        <w:t xml:space="preserve">Ссылка на МНПА: </w:t>
      </w:r>
      <w:hyperlink r:id="rId6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  <w:r w:rsidR="007356C7">
        <w:rPr>
          <w:b/>
        </w:rPr>
        <w:t>Постановление</w:t>
      </w:r>
      <w:r w:rsidR="00CB1D04">
        <w:rPr>
          <w:b/>
        </w:rPr>
        <w:t xml:space="preserve"> а</w:t>
      </w:r>
      <w:r w:rsidR="007356C7" w:rsidRPr="0015741F">
        <w:rPr>
          <w:b/>
        </w:rPr>
        <w:t>дминистрации Кантемировского муниципального района от 28.04.2021  № 163</w:t>
      </w:r>
      <w:r w:rsidR="007356C7" w:rsidRPr="0015741F">
        <w:t xml:space="preserve"> «Об утверждении состава и положений комиссии по проведению торгов по предоставлению права аренды, безвозмездного пользования объектами недвижимого и иного муниципального имущества Кантемировского муниципального района Воронежской области»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8C1AFB">
        <w:rPr>
          <w:b/>
        </w:rPr>
        <w:t>09.03.2022</w:t>
      </w:r>
      <w:r w:rsidRPr="007356C7">
        <w:rPr>
          <w:b/>
        </w:rPr>
        <w:t>г.-</w:t>
      </w:r>
      <w:r w:rsidR="008C1AFB">
        <w:rPr>
          <w:b/>
        </w:rPr>
        <w:t>29.03.2022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8C1AFB">
        <w:rPr>
          <w:b/>
        </w:rPr>
        <w:t>30</w:t>
      </w:r>
      <w:r w:rsidRPr="007356C7">
        <w:rPr>
          <w:b/>
        </w:rPr>
        <w:t>.</w:t>
      </w:r>
      <w:r w:rsidR="008C1AFB">
        <w:rPr>
          <w:b/>
        </w:rPr>
        <w:t>03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r>
        <w:t xml:space="preserve">И.о. руководителя 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CB1D04">
        <w:t>30»  03  2022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F175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inknt.ru/rajon/ekonomika/otsenka-reguliruyushchego-vozdejstviya.html" TargetMode="External"/><Relationship Id="rId5" Type="http://schemas.openxmlformats.org/officeDocument/2006/relationships/hyperlink" Target="http://www.adminknt.ru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4294895346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41</cp:revision>
  <cp:lastPrinted>2022-10-05T09:55:00Z</cp:lastPrinted>
  <dcterms:created xsi:type="dcterms:W3CDTF">2019-09-18T13:26:00Z</dcterms:created>
  <dcterms:modified xsi:type="dcterms:W3CDTF">2022-03-30T07:34:00Z</dcterms:modified>
</cp:coreProperties>
</file>