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115F9" w14:textId="0A912911" w:rsidR="00464FF2" w:rsidRPr="003F78C0" w:rsidRDefault="00464FF2" w:rsidP="00FC0967">
      <w:pPr>
        <w:jc w:val="right"/>
        <w:rPr>
          <w:sz w:val="18"/>
          <w:szCs w:val="18"/>
        </w:rPr>
      </w:pPr>
      <w:r w:rsidRPr="003F78C0">
        <w:rPr>
          <w:sz w:val="18"/>
          <w:szCs w:val="18"/>
        </w:rPr>
        <w:t xml:space="preserve">                                                         </w:t>
      </w:r>
    </w:p>
    <w:p w14:paraId="07F4C4B5" w14:textId="169EE918" w:rsidR="00464FF2" w:rsidRPr="003F78C0" w:rsidRDefault="00464FF2">
      <w:pPr>
        <w:jc w:val="center"/>
        <w:rPr>
          <w:sz w:val="18"/>
          <w:szCs w:val="18"/>
        </w:rPr>
      </w:pPr>
      <w:r w:rsidRPr="003F78C0">
        <w:rPr>
          <w:sz w:val="18"/>
          <w:szCs w:val="18"/>
        </w:rPr>
        <w:t xml:space="preserve">                                                                                                                   </w:t>
      </w:r>
    </w:p>
    <w:p w14:paraId="200261E7" w14:textId="77777777" w:rsidR="00F771D6" w:rsidRPr="003F78C0" w:rsidRDefault="00F771D6" w:rsidP="00F771D6">
      <w:pPr>
        <w:jc w:val="center"/>
        <w:rPr>
          <w:b/>
          <w:sz w:val="18"/>
          <w:szCs w:val="18"/>
        </w:rPr>
      </w:pPr>
      <w:r w:rsidRPr="003F78C0">
        <w:rPr>
          <w:b/>
          <w:sz w:val="18"/>
          <w:szCs w:val="18"/>
        </w:rPr>
        <w:t>АДМИНИСТРАЦИЯ</w:t>
      </w:r>
    </w:p>
    <w:p w14:paraId="1672A5A0" w14:textId="77777777" w:rsidR="00F771D6" w:rsidRPr="003F78C0" w:rsidRDefault="00F771D6" w:rsidP="00F771D6">
      <w:pPr>
        <w:jc w:val="center"/>
        <w:rPr>
          <w:b/>
          <w:sz w:val="18"/>
          <w:szCs w:val="18"/>
        </w:rPr>
      </w:pPr>
      <w:r w:rsidRPr="003F78C0">
        <w:rPr>
          <w:b/>
          <w:sz w:val="18"/>
          <w:szCs w:val="18"/>
        </w:rPr>
        <w:t>КАНТЕМИРОВСКОГО МУНИЦИПАЛЬНОГО РАЙОНА</w:t>
      </w:r>
    </w:p>
    <w:p w14:paraId="4748A246" w14:textId="77777777" w:rsidR="00F771D6" w:rsidRPr="003F78C0" w:rsidRDefault="00F771D6" w:rsidP="00F771D6">
      <w:pPr>
        <w:jc w:val="center"/>
        <w:rPr>
          <w:b/>
          <w:sz w:val="18"/>
          <w:szCs w:val="18"/>
        </w:rPr>
      </w:pPr>
      <w:r w:rsidRPr="003F78C0">
        <w:rPr>
          <w:b/>
          <w:sz w:val="18"/>
          <w:szCs w:val="18"/>
        </w:rPr>
        <w:t>ВОРОНЕЖСКОЙ ОБЛАСТИ</w:t>
      </w:r>
    </w:p>
    <w:p w14:paraId="2609FA99" w14:textId="77777777" w:rsidR="00F771D6" w:rsidRPr="003F78C0" w:rsidRDefault="00F771D6" w:rsidP="00F771D6">
      <w:pPr>
        <w:rPr>
          <w:b/>
          <w:sz w:val="18"/>
          <w:szCs w:val="18"/>
        </w:rPr>
      </w:pPr>
    </w:p>
    <w:p w14:paraId="3CB9DB14" w14:textId="4225BFA8" w:rsidR="00F771D6" w:rsidRPr="003F78C0" w:rsidRDefault="006976EC" w:rsidP="00F771D6">
      <w:pPr>
        <w:jc w:val="center"/>
        <w:rPr>
          <w:b/>
          <w:sz w:val="18"/>
          <w:szCs w:val="18"/>
        </w:rPr>
      </w:pPr>
      <w:r w:rsidRPr="003F78C0">
        <w:rPr>
          <w:b/>
          <w:sz w:val="18"/>
          <w:szCs w:val="18"/>
        </w:rPr>
        <w:t>П О С Т А Н О В Л Е Н И Е</w:t>
      </w:r>
    </w:p>
    <w:p w14:paraId="41166123" w14:textId="6152D798" w:rsidR="00F771D6" w:rsidRPr="003F78C0" w:rsidRDefault="00F771D6" w:rsidP="00F771D6">
      <w:pPr>
        <w:jc w:val="center"/>
        <w:rPr>
          <w:b/>
          <w:sz w:val="18"/>
          <w:szCs w:val="18"/>
        </w:rPr>
      </w:pPr>
    </w:p>
    <w:p w14:paraId="12995183" w14:textId="77777777" w:rsidR="00F771D6" w:rsidRPr="003F78C0" w:rsidRDefault="00F771D6" w:rsidP="00F771D6">
      <w:pPr>
        <w:jc w:val="both"/>
        <w:rPr>
          <w:sz w:val="18"/>
          <w:szCs w:val="18"/>
          <w:u w:val="single"/>
        </w:rPr>
      </w:pPr>
    </w:p>
    <w:p w14:paraId="1ED8C13E" w14:textId="7D9C3F45" w:rsidR="00F771D6" w:rsidRPr="003F78C0" w:rsidRDefault="00F771D6" w:rsidP="00F771D6">
      <w:pPr>
        <w:jc w:val="both"/>
        <w:rPr>
          <w:sz w:val="18"/>
          <w:szCs w:val="18"/>
          <w:u w:val="single"/>
        </w:rPr>
      </w:pPr>
      <w:r w:rsidRPr="003F78C0">
        <w:rPr>
          <w:sz w:val="18"/>
          <w:szCs w:val="18"/>
          <w:u w:val="single"/>
        </w:rPr>
        <w:t xml:space="preserve">от </w:t>
      </w:r>
      <w:r w:rsidR="006953FA" w:rsidRPr="003F78C0">
        <w:rPr>
          <w:sz w:val="18"/>
          <w:szCs w:val="18"/>
          <w:u w:val="single"/>
        </w:rPr>
        <w:t>07.12.2022</w:t>
      </w:r>
      <w:r w:rsidRPr="003F78C0">
        <w:rPr>
          <w:sz w:val="18"/>
          <w:szCs w:val="18"/>
          <w:u w:val="single"/>
        </w:rPr>
        <w:t xml:space="preserve"> №</w:t>
      </w:r>
      <w:r w:rsidR="006953FA" w:rsidRPr="003F78C0">
        <w:rPr>
          <w:sz w:val="18"/>
          <w:szCs w:val="18"/>
          <w:u w:val="single"/>
        </w:rPr>
        <w:t xml:space="preserve"> 557</w:t>
      </w:r>
    </w:p>
    <w:p w14:paraId="7C7A3944" w14:textId="77777777" w:rsidR="00F771D6" w:rsidRPr="003F78C0" w:rsidRDefault="00F771D6" w:rsidP="00F771D6">
      <w:pPr>
        <w:ind w:left="-284"/>
        <w:jc w:val="both"/>
        <w:rPr>
          <w:sz w:val="18"/>
          <w:szCs w:val="18"/>
        </w:rPr>
      </w:pPr>
      <w:r w:rsidRPr="003F78C0">
        <w:rPr>
          <w:sz w:val="18"/>
          <w:szCs w:val="18"/>
        </w:rPr>
        <w:t xml:space="preserve">               р.п. Кантемировка</w:t>
      </w:r>
    </w:p>
    <w:p w14:paraId="3D4C2341" w14:textId="24DFE751" w:rsidR="00464FF2" w:rsidRPr="003F78C0" w:rsidRDefault="00464FF2" w:rsidP="00F771D6">
      <w:pPr>
        <w:rPr>
          <w:sz w:val="18"/>
          <w:szCs w:val="18"/>
        </w:rPr>
      </w:pPr>
    </w:p>
    <w:p w14:paraId="026A96D5" w14:textId="11A6BD2C" w:rsidR="00F771D6" w:rsidRPr="003F78C0" w:rsidRDefault="00F771D6" w:rsidP="00F771D6">
      <w:pPr>
        <w:ind w:right="481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 на 202</w:t>
      </w:r>
      <w:r w:rsidR="00754251" w:rsidRPr="003F78C0">
        <w:rPr>
          <w:sz w:val="18"/>
          <w:szCs w:val="18"/>
        </w:rPr>
        <w:t>3</w:t>
      </w:r>
      <w:r w:rsidRPr="003F78C0">
        <w:rPr>
          <w:sz w:val="18"/>
          <w:szCs w:val="18"/>
        </w:rPr>
        <w:t xml:space="preserve"> год</w:t>
      </w:r>
    </w:p>
    <w:p w14:paraId="40DA041F" w14:textId="77777777" w:rsidR="00464FF2" w:rsidRPr="003F78C0" w:rsidRDefault="00464FF2" w:rsidP="00634272">
      <w:pPr>
        <w:pStyle w:val="12"/>
        <w:shd w:val="clear" w:color="auto" w:fill="auto"/>
        <w:spacing w:before="0" w:after="0" w:line="240" w:lineRule="auto"/>
        <w:ind w:left="180" w:right="4760"/>
        <w:jc w:val="both"/>
        <w:rPr>
          <w:color w:val="000000"/>
          <w:sz w:val="18"/>
          <w:szCs w:val="18"/>
        </w:rPr>
      </w:pPr>
    </w:p>
    <w:p w14:paraId="740B0BA2" w14:textId="627D348B" w:rsidR="00464FF2" w:rsidRPr="003F78C0" w:rsidRDefault="00F771D6" w:rsidP="00F771D6">
      <w:pPr>
        <w:ind w:firstLine="709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В соответствии с</w:t>
      </w:r>
      <w:hyperlink r:id="rId7" w:history="1">
        <w:r w:rsidRPr="003F78C0">
          <w:rPr>
            <w:sz w:val="18"/>
            <w:szCs w:val="18"/>
          </w:rPr>
          <w:t xml:space="preserve"> статьей 44</w:t>
        </w:r>
      </w:hyperlink>
      <w:r w:rsidRPr="003F78C0">
        <w:rPr>
          <w:sz w:val="18"/>
          <w:szCs w:val="18"/>
        </w:rPr>
        <w:t xml:space="preserve"> Федерального закона от 31.07.2020 № 248-ФЗ "О государственном контроле (надзоре) и муниципальном контроле в Российской Федерации", руководствуясь постановлением Правительства Российской Федерации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B67AF9" w:rsidRPr="003F78C0">
        <w:rPr>
          <w:sz w:val="18"/>
          <w:szCs w:val="18"/>
        </w:rPr>
        <w:t xml:space="preserve"> </w:t>
      </w:r>
      <w:bookmarkStart w:id="0" w:name="_Hlk84321834"/>
      <w:r w:rsidR="00B67AF9" w:rsidRPr="003F78C0">
        <w:rPr>
          <w:sz w:val="18"/>
          <w:szCs w:val="18"/>
        </w:rPr>
        <w:t xml:space="preserve">администрация Кантемировского муниципального района </w:t>
      </w:r>
      <w:r w:rsidR="00B67AF9" w:rsidRPr="003F78C0">
        <w:rPr>
          <w:b/>
          <w:bCs/>
          <w:sz w:val="18"/>
          <w:szCs w:val="18"/>
        </w:rPr>
        <w:t>п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о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с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т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а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н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о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в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л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я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е</w:t>
      </w:r>
      <w:r w:rsidR="00B53335" w:rsidRPr="003F78C0">
        <w:rPr>
          <w:b/>
          <w:bCs/>
          <w:sz w:val="18"/>
          <w:szCs w:val="18"/>
        </w:rPr>
        <w:t xml:space="preserve"> </w:t>
      </w:r>
      <w:r w:rsidR="00B67AF9" w:rsidRPr="003F78C0">
        <w:rPr>
          <w:b/>
          <w:bCs/>
          <w:sz w:val="18"/>
          <w:szCs w:val="18"/>
        </w:rPr>
        <w:t>т</w:t>
      </w:r>
      <w:r w:rsidRPr="003F78C0">
        <w:rPr>
          <w:sz w:val="18"/>
          <w:szCs w:val="18"/>
        </w:rPr>
        <w:t>:</w:t>
      </w:r>
      <w:bookmarkStart w:id="1" w:name="_GoBack"/>
      <w:bookmarkEnd w:id="1"/>
    </w:p>
    <w:bookmarkEnd w:id="0"/>
    <w:p w14:paraId="6F753E90" w14:textId="53B245BB" w:rsidR="008000E2" w:rsidRPr="003F78C0" w:rsidRDefault="00F771D6" w:rsidP="008000E2">
      <w:pPr>
        <w:ind w:firstLine="709"/>
        <w:jc w:val="both"/>
        <w:rPr>
          <w:sz w:val="18"/>
          <w:szCs w:val="18"/>
        </w:rPr>
      </w:pPr>
      <w:r w:rsidRPr="003F78C0">
        <w:rPr>
          <w:sz w:val="18"/>
          <w:szCs w:val="18"/>
        </w:rPr>
        <w:t xml:space="preserve">1. Утвердить </w:t>
      </w:r>
      <w:r w:rsidR="004F7E6E" w:rsidRPr="003F78C0">
        <w:rPr>
          <w:sz w:val="18"/>
          <w:szCs w:val="18"/>
        </w:rPr>
        <w:t xml:space="preserve">прилагаемую </w:t>
      </w:r>
      <w:r w:rsidRPr="003F78C0">
        <w:rPr>
          <w:sz w:val="18"/>
          <w:szCs w:val="18"/>
        </w:rPr>
        <w:t>Программу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Кантемировского муниципального района Воронежской области на 202</w:t>
      </w:r>
      <w:r w:rsidR="00E11F0D" w:rsidRPr="003F78C0">
        <w:rPr>
          <w:sz w:val="18"/>
          <w:szCs w:val="18"/>
        </w:rPr>
        <w:t>3</w:t>
      </w:r>
      <w:r w:rsidRPr="003F78C0">
        <w:rPr>
          <w:sz w:val="18"/>
          <w:szCs w:val="18"/>
        </w:rPr>
        <w:t xml:space="preserve"> год.</w:t>
      </w:r>
      <w:bookmarkStart w:id="2" w:name="sub_2"/>
    </w:p>
    <w:p w14:paraId="68010D83" w14:textId="4B389365" w:rsidR="00B67AF9" w:rsidRPr="003F78C0" w:rsidRDefault="008000E2" w:rsidP="00B67AF9">
      <w:pPr>
        <w:ind w:firstLine="709"/>
        <w:jc w:val="both"/>
        <w:rPr>
          <w:sz w:val="18"/>
          <w:szCs w:val="18"/>
        </w:rPr>
      </w:pPr>
      <w:r w:rsidRPr="003F78C0">
        <w:rPr>
          <w:sz w:val="18"/>
          <w:szCs w:val="18"/>
        </w:rPr>
        <w:t xml:space="preserve">2. </w:t>
      </w:r>
      <w:bookmarkEnd w:id="2"/>
      <w:r w:rsidRPr="003F78C0">
        <w:rPr>
          <w:sz w:val="18"/>
          <w:szCs w:val="18"/>
        </w:rPr>
        <w:t xml:space="preserve">Контроль за </w:t>
      </w:r>
      <w:r w:rsidR="00BE5E62" w:rsidRPr="003F78C0">
        <w:rPr>
          <w:sz w:val="18"/>
          <w:szCs w:val="18"/>
        </w:rPr>
        <w:t>исполнением настоящего</w:t>
      </w:r>
      <w:r w:rsidRPr="003F78C0">
        <w:rPr>
          <w:sz w:val="18"/>
          <w:szCs w:val="18"/>
        </w:rPr>
        <w:t xml:space="preserve"> </w:t>
      </w:r>
      <w:r w:rsidR="00BE5E62" w:rsidRPr="003F78C0">
        <w:rPr>
          <w:sz w:val="18"/>
          <w:szCs w:val="18"/>
        </w:rPr>
        <w:t>постановления</w:t>
      </w:r>
      <w:r w:rsidRPr="003F78C0">
        <w:rPr>
          <w:sz w:val="18"/>
          <w:szCs w:val="18"/>
        </w:rPr>
        <w:t xml:space="preserve"> возложить на </w:t>
      </w:r>
      <w:r w:rsidR="00414D7E" w:rsidRPr="003F78C0">
        <w:rPr>
          <w:sz w:val="18"/>
          <w:szCs w:val="18"/>
        </w:rPr>
        <w:t xml:space="preserve">руководителя отдела архитектуры и градостроительства </w:t>
      </w:r>
      <w:r w:rsidR="00AA2903" w:rsidRPr="003F78C0">
        <w:rPr>
          <w:sz w:val="18"/>
          <w:szCs w:val="18"/>
        </w:rPr>
        <w:t xml:space="preserve">администрации </w:t>
      </w:r>
      <w:r w:rsidRPr="003F78C0">
        <w:rPr>
          <w:sz w:val="18"/>
          <w:szCs w:val="18"/>
        </w:rPr>
        <w:t xml:space="preserve">Кантемировского муниципального района </w:t>
      </w:r>
      <w:r w:rsidR="00414D7E" w:rsidRPr="003F78C0">
        <w:rPr>
          <w:sz w:val="18"/>
          <w:szCs w:val="18"/>
        </w:rPr>
        <w:t>А</w:t>
      </w:r>
      <w:r w:rsidRPr="003F78C0">
        <w:rPr>
          <w:sz w:val="18"/>
          <w:szCs w:val="18"/>
        </w:rPr>
        <w:t xml:space="preserve">.В. </w:t>
      </w:r>
      <w:r w:rsidR="00414D7E" w:rsidRPr="003F78C0">
        <w:rPr>
          <w:sz w:val="18"/>
          <w:szCs w:val="18"/>
        </w:rPr>
        <w:t>Жегульского</w:t>
      </w:r>
      <w:r w:rsidRPr="003F78C0">
        <w:rPr>
          <w:sz w:val="18"/>
          <w:szCs w:val="18"/>
        </w:rPr>
        <w:t>.</w:t>
      </w:r>
    </w:p>
    <w:p w14:paraId="1240A5EC" w14:textId="5C598752" w:rsidR="00B67AF9" w:rsidRPr="003F78C0" w:rsidRDefault="00B67AF9" w:rsidP="00B67AF9">
      <w:pPr>
        <w:ind w:firstLine="709"/>
        <w:jc w:val="both"/>
        <w:rPr>
          <w:sz w:val="18"/>
          <w:szCs w:val="18"/>
        </w:rPr>
      </w:pPr>
      <w:r w:rsidRPr="003F78C0">
        <w:rPr>
          <w:sz w:val="18"/>
          <w:szCs w:val="18"/>
        </w:rPr>
        <w:t xml:space="preserve">3. Настоящее постановление вступает в силу </w:t>
      </w:r>
      <w:r w:rsidR="00AA2903" w:rsidRPr="003F78C0">
        <w:rPr>
          <w:sz w:val="18"/>
          <w:szCs w:val="18"/>
        </w:rPr>
        <w:t>01.01.202</w:t>
      </w:r>
      <w:r w:rsidR="00E11F0D" w:rsidRPr="003F78C0">
        <w:rPr>
          <w:sz w:val="18"/>
          <w:szCs w:val="18"/>
        </w:rPr>
        <w:t>3</w:t>
      </w:r>
      <w:r w:rsidR="00AA2903" w:rsidRPr="003F78C0">
        <w:rPr>
          <w:sz w:val="18"/>
          <w:szCs w:val="18"/>
        </w:rPr>
        <w:t xml:space="preserve"> года</w:t>
      </w:r>
      <w:r w:rsidRPr="003F78C0">
        <w:rPr>
          <w:sz w:val="18"/>
          <w:szCs w:val="18"/>
        </w:rPr>
        <w:t>.</w:t>
      </w:r>
    </w:p>
    <w:p w14:paraId="6AB8C014" w14:textId="4CADA17F" w:rsidR="008000E2" w:rsidRPr="003F78C0" w:rsidRDefault="008000E2" w:rsidP="008000E2">
      <w:pPr>
        <w:ind w:firstLine="709"/>
        <w:jc w:val="both"/>
        <w:rPr>
          <w:sz w:val="18"/>
          <w:szCs w:val="18"/>
        </w:rPr>
      </w:pPr>
    </w:p>
    <w:p w14:paraId="3C1963FF" w14:textId="351E05D4" w:rsidR="008000E2" w:rsidRPr="003F78C0" w:rsidRDefault="008000E2" w:rsidP="008000E2">
      <w:pPr>
        <w:ind w:firstLine="709"/>
        <w:jc w:val="both"/>
        <w:rPr>
          <w:sz w:val="18"/>
          <w:szCs w:val="18"/>
        </w:rPr>
      </w:pPr>
    </w:p>
    <w:p w14:paraId="5BD267D6" w14:textId="77777777" w:rsidR="008000E2" w:rsidRPr="003F78C0" w:rsidRDefault="008000E2" w:rsidP="008000E2">
      <w:pPr>
        <w:ind w:firstLine="709"/>
        <w:jc w:val="both"/>
        <w:rPr>
          <w:sz w:val="18"/>
          <w:szCs w:val="18"/>
        </w:rPr>
      </w:pPr>
    </w:p>
    <w:p w14:paraId="3B3D3FC9" w14:textId="3C4E2192" w:rsidR="00464FF2" w:rsidRPr="003F78C0" w:rsidRDefault="007546E3" w:rsidP="007546E3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left="180" w:right="20"/>
        <w:jc w:val="both"/>
        <w:rPr>
          <w:color w:val="000000"/>
          <w:sz w:val="18"/>
          <w:szCs w:val="18"/>
        </w:rPr>
      </w:pPr>
      <w:r w:rsidRPr="003F78C0">
        <w:rPr>
          <w:color w:val="000000"/>
          <w:sz w:val="18"/>
          <w:szCs w:val="18"/>
        </w:rPr>
        <w:t>Г</w:t>
      </w:r>
      <w:r w:rsidR="00464FF2" w:rsidRPr="003F78C0">
        <w:rPr>
          <w:color w:val="000000"/>
          <w:sz w:val="18"/>
          <w:szCs w:val="18"/>
        </w:rPr>
        <w:t>лав</w:t>
      </w:r>
      <w:r w:rsidRPr="003F78C0">
        <w:rPr>
          <w:color w:val="000000"/>
          <w:sz w:val="18"/>
          <w:szCs w:val="18"/>
        </w:rPr>
        <w:t>а</w:t>
      </w:r>
      <w:r w:rsidR="00464FF2" w:rsidRPr="003F78C0">
        <w:rPr>
          <w:color w:val="000000"/>
          <w:sz w:val="18"/>
          <w:szCs w:val="18"/>
        </w:rPr>
        <w:t xml:space="preserve"> Кантемировского</w:t>
      </w:r>
    </w:p>
    <w:p w14:paraId="37C4C6F4" w14:textId="36701377" w:rsidR="00464FF2" w:rsidRPr="003F78C0" w:rsidRDefault="00464FF2" w:rsidP="00634272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left="180" w:right="20"/>
        <w:jc w:val="both"/>
        <w:rPr>
          <w:color w:val="000000"/>
          <w:sz w:val="18"/>
          <w:szCs w:val="18"/>
        </w:rPr>
      </w:pPr>
      <w:r w:rsidRPr="003F78C0">
        <w:rPr>
          <w:color w:val="000000"/>
          <w:sz w:val="18"/>
          <w:szCs w:val="18"/>
        </w:rPr>
        <w:t>муниципального района                                                              В.</w:t>
      </w:r>
      <w:r w:rsidR="007546E3" w:rsidRPr="003F78C0">
        <w:rPr>
          <w:color w:val="000000"/>
          <w:sz w:val="18"/>
          <w:szCs w:val="18"/>
        </w:rPr>
        <w:t>В. Покусаев</w:t>
      </w:r>
    </w:p>
    <w:p w14:paraId="13115CAE" w14:textId="62E60F3F" w:rsidR="006953FA" w:rsidRPr="003F78C0" w:rsidRDefault="006953FA">
      <w:pPr>
        <w:widowControl/>
        <w:rPr>
          <w:sz w:val="18"/>
          <w:szCs w:val="18"/>
        </w:rPr>
      </w:pPr>
      <w:r w:rsidRPr="003F78C0">
        <w:rPr>
          <w:sz w:val="18"/>
          <w:szCs w:val="18"/>
        </w:rPr>
        <w:br w:type="page"/>
      </w:r>
    </w:p>
    <w:p w14:paraId="7FD0F9D5" w14:textId="77777777" w:rsidR="006953FA" w:rsidRPr="003F78C0" w:rsidRDefault="006953FA" w:rsidP="006953FA">
      <w:pPr>
        <w:pStyle w:val="af1"/>
        <w:spacing w:before="0" w:beforeAutospacing="0" w:after="0" w:afterAutospacing="0"/>
        <w:rPr>
          <w:color w:val="000000"/>
          <w:sz w:val="18"/>
          <w:szCs w:val="18"/>
        </w:rPr>
      </w:pPr>
    </w:p>
    <w:p w14:paraId="0F0D62C2" w14:textId="77777777" w:rsidR="006953FA" w:rsidRPr="003F78C0" w:rsidRDefault="006953FA" w:rsidP="006953FA">
      <w:pPr>
        <w:pStyle w:val="af1"/>
        <w:spacing w:before="0" w:beforeAutospacing="0" w:after="0" w:afterAutospacing="0"/>
        <w:ind w:firstLine="5529"/>
        <w:jc w:val="center"/>
        <w:rPr>
          <w:color w:val="000000"/>
          <w:sz w:val="18"/>
          <w:szCs w:val="18"/>
        </w:rPr>
      </w:pPr>
      <w:r w:rsidRPr="003F78C0">
        <w:rPr>
          <w:color w:val="000000"/>
          <w:sz w:val="18"/>
          <w:szCs w:val="18"/>
        </w:rPr>
        <w:t>УТВЕРЖДЕНА</w:t>
      </w:r>
    </w:p>
    <w:p w14:paraId="0F926FD7" w14:textId="77777777" w:rsidR="006953FA" w:rsidRPr="003F78C0" w:rsidRDefault="006953FA" w:rsidP="006953FA">
      <w:pPr>
        <w:pStyle w:val="af1"/>
        <w:spacing w:before="0" w:beforeAutospacing="0" w:after="0" w:afterAutospacing="0"/>
        <w:ind w:firstLine="5529"/>
        <w:jc w:val="center"/>
        <w:rPr>
          <w:color w:val="000000"/>
          <w:sz w:val="18"/>
          <w:szCs w:val="18"/>
        </w:rPr>
      </w:pPr>
      <w:r w:rsidRPr="003F78C0">
        <w:rPr>
          <w:color w:val="000000"/>
          <w:sz w:val="18"/>
          <w:szCs w:val="18"/>
        </w:rPr>
        <w:t>постановлением администрации</w:t>
      </w:r>
    </w:p>
    <w:p w14:paraId="7FD949E4" w14:textId="77777777" w:rsidR="006953FA" w:rsidRPr="003F78C0" w:rsidRDefault="006953FA" w:rsidP="006953FA">
      <w:pPr>
        <w:pStyle w:val="af1"/>
        <w:spacing w:before="0" w:beforeAutospacing="0" w:after="0" w:afterAutospacing="0"/>
        <w:ind w:firstLine="5529"/>
        <w:jc w:val="center"/>
        <w:rPr>
          <w:color w:val="000000"/>
          <w:sz w:val="18"/>
          <w:szCs w:val="18"/>
        </w:rPr>
      </w:pPr>
      <w:r w:rsidRPr="003F78C0">
        <w:rPr>
          <w:color w:val="000000"/>
          <w:sz w:val="18"/>
          <w:szCs w:val="18"/>
        </w:rPr>
        <w:t>Кантемировского муниципального</w:t>
      </w:r>
    </w:p>
    <w:p w14:paraId="4DF4B846" w14:textId="77777777" w:rsidR="006953FA" w:rsidRPr="003F78C0" w:rsidRDefault="006953FA" w:rsidP="006953FA">
      <w:pPr>
        <w:pStyle w:val="af1"/>
        <w:spacing w:before="0" w:beforeAutospacing="0" w:after="0" w:afterAutospacing="0"/>
        <w:ind w:firstLine="5529"/>
        <w:jc w:val="center"/>
        <w:rPr>
          <w:color w:val="000000"/>
          <w:sz w:val="18"/>
          <w:szCs w:val="18"/>
        </w:rPr>
      </w:pPr>
      <w:r w:rsidRPr="003F78C0">
        <w:rPr>
          <w:color w:val="000000"/>
          <w:sz w:val="18"/>
          <w:szCs w:val="18"/>
        </w:rPr>
        <w:t>района Воронежской области</w:t>
      </w:r>
    </w:p>
    <w:p w14:paraId="404E266D" w14:textId="7AE29F6D" w:rsidR="006953FA" w:rsidRPr="003F78C0" w:rsidRDefault="006953FA" w:rsidP="006953FA">
      <w:pPr>
        <w:pStyle w:val="af1"/>
        <w:spacing w:before="0" w:beforeAutospacing="0" w:after="0" w:afterAutospacing="0"/>
        <w:ind w:firstLine="5529"/>
        <w:jc w:val="center"/>
        <w:rPr>
          <w:color w:val="000000"/>
          <w:sz w:val="18"/>
          <w:szCs w:val="18"/>
        </w:rPr>
      </w:pPr>
      <w:r w:rsidRPr="003F78C0">
        <w:rPr>
          <w:color w:val="000000"/>
          <w:sz w:val="18"/>
          <w:szCs w:val="18"/>
        </w:rPr>
        <w:t>от 07.12.2022 № 557</w:t>
      </w:r>
    </w:p>
    <w:p w14:paraId="11250B00" w14:textId="77777777" w:rsidR="006953FA" w:rsidRPr="003F78C0" w:rsidRDefault="006953FA" w:rsidP="006953FA">
      <w:pPr>
        <w:pStyle w:val="af1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</w:p>
    <w:p w14:paraId="5523CBF3" w14:textId="77777777" w:rsidR="006953FA" w:rsidRPr="003F78C0" w:rsidRDefault="006953FA" w:rsidP="006953FA">
      <w:pPr>
        <w:pStyle w:val="af1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F78C0">
        <w:rPr>
          <w:b/>
          <w:color w:val="000000"/>
          <w:sz w:val="18"/>
          <w:szCs w:val="18"/>
        </w:rPr>
        <w:t xml:space="preserve">Программа профилактики рисков </w:t>
      </w:r>
    </w:p>
    <w:p w14:paraId="59541805" w14:textId="77777777" w:rsidR="006953FA" w:rsidRPr="003F78C0" w:rsidRDefault="006953FA" w:rsidP="006953FA">
      <w:pPr>
        <w:pStyle w:val="af1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F78C0">
        <w:rPr>
          <w:b/>
          <w:color w:val="000000"/>
          <w:sz w:val="18"/>
          <w:szCs w:val="18"/>
        </w:rPr>
        <w:t xml:space="preserve">причинения вреда (ущерба) охраняемым законом ценностям </w:t>
      </w:r>
    </w:p>
    <w:p w14:paraId="0A2A637E" w14:textId="77777777" w:rsidR="006953FA" w:rsidRPr="003F78C0" w:rsidRDefault="006953FA" w:rsidP="006953FA">
      <w:pPr>
        <w:pStyle w:val="af1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F78C0">
        <w:rPr>
          <w:b/>
          <w:color w:val="000000"/>
          <w:sz w:val="18"/>
          <w:szCs w:val="18"/>
        </w:rPr>
        <w:t xml:space="preserve">при осуществлении муниципального контроля на автомобильном транспорте, городском наземном электрическом транспорте </w:t>
      </w:r>
    </w:p>
    <w:p w14:paraId="17378CED" w14:textId="77777777" w:rsidR="006953FA" w:rsidRPr="003F78C0" w:rsidRDefault="006953FA" w:rsidP="006953FA">
      <w:pPr>
        <w:pStyle w:val="af1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F78C0">
        <w:rPr>
          <w:b/>
          <w:color w:val="000000"/>
          <w:sz w:val="18"/>
          <w:szCs w:val="18"/>
        </w:rPr>
        <w:t>и в дорожном хозяйстве на территории</w:t>
      </w:r>
    </w:p>
    <w:p w14:paraId="492623C2" w14:textId="77777777" w:rsidR="006953FA" w:rsidRPr="003F78C0" w:rsidRDefault="006953FA" w:rsidP="006953FA">
      <w:pPr>
        <w:pStyle w:val="af1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F78C0">
        <w:rPr>
          <w:b/>
          <w:color w:val="000000"/>
          <w:sz w:val="18"/>
          <w:szCs w:val="18"/>
        </w:rPr>
        <w:t xml:space="preserve"> Кантемировского муниципального района Воронежской области</w:t>
      </w:r>
    </w:p>
    <w:p w14:paraId="5736A424" w14:textId="77777777" w:rsidR="006953FA" w:rsidRPr="003F78C0" w:rsidRDefault="006953FA" w:rsidP="006953FA">
      <w:pPr>
        <w:pStyle w:val="af1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F78C0">
        <w:rPr>
          <w:b/>
          <w:color w:val="000000"/>
          <w:sz w:val="18"/>
          <w:szCs w:val="18"/>
        </w:rPr>
        <w:t>на 2023 год</w:t>
      </w:r>
    </w:p>
    <w:p w14:paraId="6643CAAC" w14:textId="77777777" w:rsidR="006953FA" w:rsidRPr="003F78C0" w:rsidRDefault="006953FA" w:rsidP="006953FA">
      <w:pPr>
        <w:pStyle w:val="af1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</w:p>
    <w:p w14:paraId="51C32145" w14:textId="77777777" w:rsidR="006953FA" w:rsidRPr="003F78C0" w:rsidRDefault="006953FA" w:rsidP="006953FA">
      <w:pPr>
        <w:pStyle w:val="af1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  <w:r w:rsidRPr="003F78C0">
        <w:rPr>
          <w:b/>
          <w:bCs/>
          <w:sz w:val="18"/>
          <w:szCs w:val="18"/>
          <w:lang w:val="en-US"/>
        </w:rPr>
        <w:t>I</w:t>
      </w:r>
      <w:r w:rsidRPr="003F78C0">
        <w:rPr>
          <w:b/>
          <w:bCs/>
          <w:sz w:val="18"/>
          <w:szCs w:val="18"/>
        </w:rPr>
        <w:t>. Общие положения</w:t>
      </w:r>
    </w:p>
    <w:p w14:paraId="45E0266A" w14:textId="77777777" w:rsidR="006953FA" w:rsidRPr="003F78C0" w:rsidRDefault="006953FA" w:rsidP="006953FA">
      <w:pPr>
        <w:pStyle w:val="ConsPlusTitle"/>
        <w:jc w:val="both"/>
        <w:rPr>
          <w:rFonts w:ascii="Times New Roman" w:hAnsi="Times New Roman" w:cs="Times New Roman"/>
          <w:sz w:val="18"/>
          <w:szCs w:val="18"/>
        </w:rPr>
      </w:pPr>
    </w:p>
    <w:p w14:paraId="432E7BE3" w14:textId="77777777" w:rsidR="006953FA" w:rsidRPr="003F78C0" w:rsidRDefault="006953FA" w:rsidP="006953F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3F78C0">
        <w:rPr>
          <w:rFonts w:ascii="Times New Roman" w:hAnsi="Times New Roman" w:cs="Times New Roman"/>
          <w:b w:val="0"/>
          <w:sz w:val="18"/>
          <w:szCs w:val="18"/>
        </w:rPr>
        <w:t xml:space="preserve">1. Настоящая Программа профилактики рисков причинения вреда (ущерба) охраняемым законом ценностям при осуществлении муниципального контроля </w:t>
      </w:r>
      <w:r w:rsidRPr="003F78C0">
        <w:rPr>
          <w:rFonts w:ascii="Times New Roman" w:hAnsi="Times New Roman" w:cs="Times New Roman"/>
          <w:b w:val="0"/>
          <w:color w:val="000000"/>
          <w:sz w:val="18"/>
          <w:szCs w:val="18"/>
        </w:rPr>
        <w:t>на автомобильном транспорте, городском наземном электрическом транспорте</w:t>
      </w:r>
      <w:r w:rsidRPr="003F78C0">
        <w:rPr>
          <w:color w:val="000000"/>
          <w:sz w:val="18"/>
          <w:szCs w:val="18"/>
        </w:rPr>
        <w:t xml:space="preserve"> </w:t>
      </w:r>
      <w:r w:rsidRPr="003F78C0">
        <w:rPr>
          <w:rFonts w:ascii="Times New Roman" w:hAnsi="Times New Roman" w:cs="Times New Roman"/>
          <w:b w:val="0"/>
          <w:color w:val="000000"/>
          <w:sz w:val="18"/>
          <w:szCs w:val="18"/>
        </w:rPr>
        <w:t>и в дорожном хозяйстве на территории Кантемировского муниципального района Воронежской области</w:t>
      </w:r>
      <w:r w:rsidRPr="003F78C0">
        <w:rPr>
          <w:rFonts w:ascii="Times New Roman" w:hAnsi="Times New Roman" w:cs="Times New Roman"/>
          <w:b w:val="0"/>
          <w:sz w:val="18"/>
          <w:szCs w:val="18"/>
        </w:rPr>
        <w:t xml:space="preserve"> на 2023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объектов дорожной деятельности,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95382F6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bookmarkStart w:id="3" w:name="sub_1002"/>
      <w:r w:rsidRPr="003F78C0">
        <w:rPr>
          <w:sz w:val="18"/>
          <w:szCs w:val="18"/>
        </w:rPr>
        <w:t>2. Программа разработана в соответствии с:</w:t>
      </w:r>
      <w:bookmarkEnd w:id="3"/>
    </w:p>
    <w:p w14:paraId="43D40CDB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- Федеральным законом от 31.07.2020 № 248-ФЗ "О государственном контроле (надзоре) и муниципальном контроле в Российской Федерации"</w:t>
      </w:r>
      <w:r w:rsidRPr="003F78C0">
        <w:rPr>
          <w:rFonts w:ascii="yandex-sans" w:hAnsi="yandex-sans"/>
          <w:sz w:val="18"/>
          <w:szCs w:val="18"/>
        </w:rPr>
        <w:t xml:space="preserve"> (далее- Ф</w:t>
      </w:r>
      <w:r w:rsidRPr="003F78C0">
        <w:rPr>
          <w:sz w:val="18"/>
          <w:szCs w:val="18"/>
        </w:rPr>
        <w:t xml:space="preserve">едеральный закон № 248-ФЗ);   </w:t>
      </w:r>
    </w:p>
    <w:p w14:paraId="38FE0035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- Федеральным законом от 31.07.2020 № 247-ФЗ "Об обязательных требованиях в Российской Федерации";</w:t>
      </w:r>
    </w:p>
    <w:p w14:paraId="035AB225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- постановлением Правительства Российской Федерации от 25.06.2021           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14:paraId="4970F475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bookmarkStart w:id="4" w:name="sub_1003"/>
      <w:r w:rsidRPr="003F78C0">
        <w:rPr>
          <w:sz w:val="18"/>
          <w:szCs w:val="18"/>
        </w:rPr>
        <w:t xml:space="preserve">3. </w:t>
      </w:r>
      <w:bookmarkStart w:id="5" w:name="sub_1004"/>
      <w:bookmarkEnd w:id="4"/>
      <w:r w:rsidRPr="003F78C0">
        <w:rPr>
          <w:sz w:val="18"/>
          <w:szCs w:val="18"/>
        </w:rPr>
        <w:t>Срок реализации Программы - 2023 год</w:t>
      </w:r>
      <w:bookmarkEnd w:id="5"/>
      <w:r w:rsidRPr="003F78C0">
        <w:rPr>
          <w:sz w:val="18"/>
          <w:szCs w:val="18"/>
        </w:rPr>
        <w:t>.</w:t>
      </w:r>
    </w:p>
    <w:p w14:paraId="0D5EFD21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</w:p>
    <w:p w14:paraId="10219F8D" w14:textId="77777777" w:rsidR="006953FA" w:rsidRPr="003F78C0" w:rsidRDefault="006953FA" w:rsidP="006953FA">
      <w:pPr>
        <w:pStyle w:val="1"/>
        <w:ind w:firstLine="567"/>
        <w:jc w:val="center"/>
        <w:rPr>
          <w:b w:val="0"/>
          <w:sz w:val="18"/>
          <w:szCs w:val="18"/>
        </w:rPr>
      </w:pPr>
      <w:r w:rsidRPr="003F78C0">
        <w:rPr>
          <w:sz w:val="18"/>
          <w:szCs w:val="18"/>
        </w:rPr>
        <w:t>II. Анализ текущего состояния осуществления муниципального контроля на автомобильном транспорте, городском наземном электрическом транспорте и в дорожном хозяйстве, характеристика проблем, на решение которых направлена Программа.</w:t>
      </w:r>
    </w:p>
    <w:p w14:paraId="74F29F6A" w14:textId="77777777" w:rsidR="006953FA" w:rsidRPr="003F78C0" w:rsidRDefault="006953FA" w:rsidP="006953FA">
      <w:pPr>
        <w:pStyle w:val="1"/>
        <w:ind w:firstLine="567"/>
        <w:jc w:val="center"/>
        <w:rPr>
          <w:b w:val="0"/>
          <w:sz w:val="18"/>
          <w:szCs w:val="18"/>
        </w:rPr>
      </w:pPr>
    </w:p>
    <w:p w14:paraId="1ADA9262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1. Предметом муниципального контроля на автомобильном транспорте, городском наземном электрическом транспорте и в дорожном хозяйстве                           на территории Кантемировского муниципального района Воронежской области является соблюдение юридическими лицами, индивидуальными предпринимателями (далее – контролируемые лица) обязательных требований, предусмотренных Федеральными законами от 08.11.2007 № 259-ФЗ "Устав автомобильного транспорта и городского наземного электрического транспорта" и от 08.11.2007 №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</w:p>
    <w:p w14:paraId="4E2E6A3B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 xml:space="preserve">2. Обязательные требования в сфере осуществления </w:t>
      </w:r>
      <w:bookmarkStart w:id="6" w:name="_Hlk84323215"/>
      <w:r w:rsidRPr="003F78C0">
        <w:rPr>
          <w:sz w:val="18"/>
          <w:szCs w:val="18"/>
        </w:rPr>
        <w:t>муниципального контроля на автомобильном транспорте, городском наземном электрическом транспорте и в дорожном хозяйстве</w:t>
      </w:r>
      <w:bookmarkEnd w:id="6"/>
      <w:r w:rsidRPr="003F78C0">
        <w:rPr>
          <w:sz w:val="18"/>
          <w:szCs w:val="18"/>
        </w:rPr>
        <w:t>, регламентированы следующими правовыми актами:</w:t>
      </w:r>
    </w:p>
    <w:p w14:paraId="65AE2EDA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- Федеральный закон от 08.11.2007 № 259-ФЗ "Устав автомобильного транспорта и городского наземного электрического транспорта";</w:t>
      </w:r>
    </w:p>
    <w:p w14:paraId="66483DBB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- Федеральный закон 08.11.2007 № 257-ФЗ "Об автомобильных дорогах                         и о дорожной деятельности в Российской Федерации и о внесении изменений                 в отдельные законодательные акты Российской Федерации";</w:t>
      </w:r>
    </w:p>
    <w:p w14:paraId="7C751548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- приказ Минстроя России от 09.02.2021 № 53/пр "СП 34.13330.2021. Свод правил. Автомобильные дороги. СНиП 2.05.02-85";</w:t>
      </w:r>
    </w:p>
    <w:p w14:paraId="32BE7001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3. Объектами муниципального контроля на автомобильном транспорте, городском наземном электрическом транспорте и в дорожном хозяйстве являются:</w:t>
      </w:r>
    </w:p>
    <w:p w14:paraId="4EDBB226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а) в рамках пункта 1 части 1 статьи 16 Федерального закона от 31.07.2020 № 248-ФЗ «О государственном контроле (надзоре) и муниципальном контроле в Российской Федерации»:</w:t>
      </w:r>
    </w:p>
    <w:p w14:paraId="5D4E4933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деятельность по использованию полос отвода и (или) придорожных полос автомобильных дорог общего пользования местного значения;</w:t>
      </w:r>
    </w:p>
    <w:p w14:paraId="1F5B0ADD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деятельность по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них;</w:t>
      </w:r>
    </w:p>
    <w:p w14:paraId="02BC71E4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 xml:space="preserve">б) в рамках пункта 2 части 1 статьи 16 Федерального закона от 31.07.2020 № 248-ФЗ «О государственном контроле (надзоре) и муниципальном контроле в Российской Федерации»: </w:t>
      </w:r>
    </w:p>
    <w:p w14:paraId="1269F4BF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внесение платы в счет возмещения вреда, причиняемого тяжеловесными транспортными средствами при движении по автомобильным дорогам местного значения;</w:t>
      </w:r>
    </w:p>
    <w:p w14:paraId="05DF10B8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внесение платы за присоединение объектов дорожного сервиса к автомобильным дорогам общего пользования местного значения;</w:t>
      </w:r>
    </w:p>
    <w:p w14:paraId="59911857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дорожно-строительные материалы, указанные в приложении № 1 к техническому регламенту Таможенного союза «Безопасность автомобильных дорог» (ТР ТС 014/2011);</w:t>
      </w:r>
    </w:p>
    <w:p w14:paraId="2E5FB5F8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дорожно-строительные изделия, указанные в приложении № 2 к техническому регламенту Таможенного союза «Безопасность автомобильных дорог» (ТР ТС 014/2011);</w:t>
      </w:r>
    </w:p>
    <w:p w14:paraId="28D4C84E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в) в рамках пункта 3 части 1 статьи 16 Федерального закона Федерального закона от 31.07.2020 № 248-ФЗ «О государственном контроле (надзоре) и муниципальном контроле в Российской Федерации»:</w:t>
      </w:r>
    </w:p>
    <w:p w14:paraId="061530AE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lastRenderedPageBreak/>
        <w:t>объекты дорожного сервиса, размещенные в полосах отвода и (или) придорожных полосах автомобильных дорог общего пользования местного значения;</w:t>
      </w:r>
    </w:p>
    <w:p w14:paraId="75F93C9A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придорожные полосы и полосы отвода автомобильных дорог общего пользования местного значения; автомобильная дорога общего пользования местного значения и искусственные дорожные сооружения на ней;</w:t>
      </w:r>
    </w:p>
    <w:p w14:paraId="7596E564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примыкания к автомобильным дорогам местного значения, в том числе примыкания объектов дорожного сервиса.</w:t>
      </w:r>
    </w:p>
    <w:p w14:paraId="38EB1A80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4. В качестве контролируемых лиц при осуществлении муниципального контроля на автомобильном транспорте, городском наземном электрическом транспорте и в дорожном хозяйстве выступают юридические лица и индивидуальные предприниматели, осуществляющие деятельность на территории Кантемировского муниципального района.</w:t>
      </w:r>
    </w:p>
    <w:p w14:paraId="2E646D01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5. Основными проблемами, на решение которых направлена Программа, 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14:paraId="5DB6844C" w14:textId="77777777" w:rsidR="006953FA" w:rsidRPr="003F78C0" w:rsidRDefault="006953FA" w:rsidP="006953FA">
      <w:pPr>
        <w:ind w:firstLine="567"/>
        <w:contextualSpacing/>
        <w:jc w:val="both"/>
        <w:rPr>
          <w:sz w:val="18"/>
          <w:szCs w:val="18"/>
        </w:rPr>
      </w:pPr>
    </w:p>
    <w:p w14:paraId="3DFE35A5" w14:textId="77777777" w:rsidR="006953FA" w:rsidRPr="003F78C0" w:rsidRDefault="006953FA" w:rsidP="006953FA">
      <w:pPr>
        <w:pStyle w:val="1"/>
        <w:ind w:firstLine="567"/>
        <w:jc w:val="center"/>
        <w:rPr>
          <w:b w:val="0"/>
          <w:sz w:val="18"/>
          <w:szCs w:val="18"/>
        </w:rPr>
      </w:pPr>
      <w:bookmarkStart w:id="7" w:name="sub_1200"/>
      <w:r w:rsidRPr="003F78C0">
        <w:rPr>
          <w:sz w:val="18"/>
          <w:szCs w:val="18"/>
        </w:rPr>
        <w:t>II</w:t>
      </w:r>
      <w:r w:rsidRPr="003F78C0">
        <w:rPr>
          <w:sz w:val="18"/>
          <w:szCs w:val="18"/>
          <w:lang w:val="en-US"/>
        </w:rPr>
        <w:t>I</w:t>
      </w:r>
      <w:r w:rsidRPr="003F78C0">
        <w:rPr>
          <w:sz w:val="18"/>
          <w:szCs w:val="18"/>
        </w:rPr>
        <w:t>. Цели и задачи реализации Программы</w:t>
      </w:r>
    </w:p>
    <w:p w14:paraId="5C5CD335" w14:textId="77777777" w:rsidR="006953FA" w:rsidRPr="003F78C0" w:rsidRDefault="006953FA" w:rsidP="006953FA">
      <w:pPr>
        <w:rPr>
          <w:sz w:val="18"/>
          <w:szCs w:val="18"/>
        </w:rPr>
      </w:pPr>
    </w:p>
    <w:p w14:paraId="701F710B" w14:textId="77777777" w:rsidR="006953FA" w:rsidRPr="003F78C0" w:rsidRDefault="006953FA" w:rsidP="006953FA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bookmarkStart w:id="8" w:name="sub_1005"/>
      <w:bookmarkEnd w:id="7"/>
      <w:r w:rsidRPr="003F78C0">
        <w:rPr>
          <w:sz w:val="18"/>
          <w:szCs w:val="18"/>
        </w:rPr>
        <w:t>1. Целями реализации Программы являются:</w:t>
      </w:r>
    </w:p>
    <w:bookmarkEnd w:id="8"/>
    <w:p w14:paraId="01409635" w14:textId="77777777" w:rsidR="006953FA" w:rsidRPr="003F78C0" w:rsidRDefault="006953FA" w:rsidP="006953FA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1) стимулирование добросовестного соблюдения обязательных требований всеми контролируемыми лицами;</w:t>
      </w:r>
    </w:p>
    <w:p w14:paraId="25CF0F40" w14:textId="77777777" w:rsidR="006953FA" w:rsidRPr="003F78C0" w:rsidRDefault="006953FA" w:rsidP="006953FA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2) устранение условий, причин и факторов, способных привести                                 к нарушениям обязательных требований и (или) причинению вреда (ущерба) охраняемым законом ценностям в отношении объектов дорожной деятельности;</w:t>
      </w:r>
    </w:p>
    <w:p w14:paraId="1388D33C" w14:textId="77777777" w:rsidR="006953FA" w:rsidRPr="003F78C0" w:rsidRDefault="006953FA" w:rsidP="006953FA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3) создание условий для доведения обязательных требований                                       до контролируемых лиц, повышение информированности о способах                               их соблюдения.</w:t>
      </w:r>
    </w:p>
    <w:p w14:paraId="031C60A2" w14:textId="77777777" w:rsidR="006953FA" w:rsidRPr="003F78C0" w:rsidRDefault="006953FA" w:rsidP="006953FA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2. Задачами реализации Программы являются:</w:t>
      </w:r>
    </w:p>
    <w:p w14:paraId="72B3C8AE" w14:textId="77777777" w:rsidR="006953FA" w:rsidRPr="003F78C0" w:rsidRDefault="006953FA" w:rsidP="006953FA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1) выявление причин, факторов и условий, способствующих нарушению обязательных требований, разработка мероприятий, направленных                                      на устранение нарушений обязательных требований в отношении объектов дорожной деятельности;</w:t>
      </w:r>
    </w:p>
    <w:p w14:paraId="7626A8A5" w14:textId="77777777" w:rsidR="006953FA" w:rsidRPr="003F78C0" w:rsidRDefault="006953FA" w:rsidP="006953FA">
      <w:pPr>
        <w:ind w:firstLine="540"/>
        <w:jc w:val="both"/>
        <w:rPr>
          <w:sz w:val="18"/>
          <w:szCs w:val="18"/>
        </w:rPr>
      </w:pPr>
      <w:r w:rsidRPr="003F78C0">
        <w:rPr>
          <w:sz w:val="18"/>
          <w:szCs w:val="18"/>
        </w:rPr>
        <w:t>2) повышение правосознания и правовой культуры юридических лиц, индивидуальных предпринимателей и граждан в области автомобильных дорог и дорожной деятельности;</w:t>
      </w:r>
    </w:p>
    <w:p w14:paraId="4420AA9E" w14:textId="77777777" w:rsidR="006953FA" w:rsidRPr="003F78C0" w:rsidRDefault="006953FA" w:rsidP="006953FA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F78C0">
        <w:rPr>
          <w:sz w:val="18"/>
          <w:szCs w:val="18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14:paraId="343E3FCC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  <w:bookmarkStart w:id="9" w:name="_Hlk84322711"/>
      <w:r w:rsidRPr="003F78C0">
        <w:rPr>
          <w:sz w:val="18"/>
          <w:szCs w:val="1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14:paraId="53224B20" w14:textId="77777777" w:rsidR="006953FA" w:rsidRPr="003F78C0" w:rsidRDefault="006953FA" w:rsidP="006953FA">
      <w:pPr>
        <w:ind w:firstLine="567"/>
        <w:jc w:val="both"/>
        <w:rPr>
          <w:sz w:val="18"/>
          <w:szCs w:val="18"/>
          <w:shd w:val="clear" w:color="auto" w:fill="FFFFFF"/>
        </w:rPr>
      </w:pPr>
      <w:r w:rsidRPr="003F78C0">
        <w:rPr>
          <w:sz w:val="18"/>
          <w:szCs w:val="18"/>
        </w:rPr>
        <w:t>В положении о виде контроля с</w:t>
      </w:r>
      <w:r w:rsidRPr="003F78C0">
        <w:rPr>
          <w:sz w:val="18"/>
          <w:szCs w:val="1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 248-ФЗ).</w:t>
      </w:r>
    </w:p>
    <w:p w14:paraId="65A8F88B" w14:textId="77777777" w:rsidR="006953FA" w:rsidRPr="003F78C0" w:rsidRDefault="006953FA" w:rsidP="006953FA">
      <w:pPr>
        <w:ind w:firstLine="567"/>
        <w:jc w:val="both"/>
        <w:rPr>
          <w:sz w:val="18"/>
          <w:szCs w:val="18"/>
        </w:rPr>
      </w:pPr>
    </w:p>
    <w:p w14:paraId="1E53D83F" w14:textId="77777777" w:rsidR="006953FA" w:rsidRPr="003F78C0" w:rsidRDefault="006953FA" w:rsidP="006953FA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bookmarkStart w:id="10" w:name="sub_1150"/>
      <w:bookmarkEnd w:id="9"/>
      <w:r w:rsidRPr="003F78C0">
        <w:rPr>
          <w:rFonts w:ascii="Times New Roman" w:hAnsi="Times New Roman" w:cs="Times New Roman"/>
          <w:bCs/>
          <w:color w:val="26282F"/>
          <w:sz w:val="18"/>
          <w:szCs w:val="18"/>
          <w:lang w:val="en-US"/>
        </w:rPr>
        <w:t>IV</w:t>
      </w:r>
      <w:r w:rsidRPr="003F78C0">
        <w:rPr>
          <w:rFonts w:ascii="Times New Roman" w:hAnsi="Times New Roman" w:cs="Times New Roman"/>
          <w:bCs/>
          <w:color w:val="26282F"/>
          <w:sz w:val="18"/>
          <w:szCs w:val="18"/>
        </w:rPr>
        <w:t xml:space="preserve">. </w:t>
      </w:r>
      <w:r w:rsidRPr="003F78C0">
        <w:rPr>
          <w:rFonts w:ascii="Times New Roman" w:hAnsi="Times New Roman" w:cs="Times New Roman"/>
          <w:sz w:val="18"/>
          <w:szCs w:val="18"/>
        </w:rPr>
        <w:t xml:space="preserve">Перечень профилактических мероприятий, </w:t>
      </w:r>
    </w:p>
    <w:p w14:paraId="119BA402" w14:textId="77777777" w:rsidR="006953FA" w:rsidRPr="003F78C0" w:rsidRDefault="006953FA" w:rsidP="006953FA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3F78C0">
        <w:rPr>
          <w:rFonts w:ascii="Times New Roman" w:hAnsi="Times New Roman" w:cs="Times New Roman"/>
          <w:sz w:val="18"/>
          <w:szCs w:val="18"/>
        </w:rPr>
        <w:t>сроки (периодичность) их проведения</w:t>
      </w:r>
    </w:p>
    <w:p w14:paraId="1AEFA045" w14:textId="77777777" w:rsidR="006953FA" w:rsidRPr="003F78C0" w:rsidRDefault="006953FA" w:rsidP="006953FA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96"/>
        <w:gridCol w:w="4245"/>
        <w:gridCol w:w="2340"/>
        <w:gridCol w:w="2347"/>
      </w:tblGrid>
      <w:tr w:rsidR="006953FA" w:rsidRPr="003F78C0" w14:paraId="390FE464" w14:textId="77777777" w:rsidTr="000745E2">
        <w:tc>
          <w:tcPr>
            <w:tcW w:w="696" w:type="dxa"/>
          </w:tcPr>
          <w:p w14:paraId="75E42BBD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№</w:t>
            </w:r>
          </w:p>
        </w:tc>
        <w:tc>
          <w:tcPr>
            <w:tcW w:w="4245" w:type="dxa"/>
          </w:tcPr>
          <w:p w14:paraId="4D6EE619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</w:t>
            </w:r>
          </w:p>
          <w:p w14:paraId="327E316A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профилактического мероприятия</w:t>
            </w:r>
          </w:p>
          <w:p w14:paraId="2E3A6B4D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2340" w:type="dxa"/>
          </w:tcPr>
          <w:p w14:paraId="123340DE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Срок </w:t>
            </w:r>
          </w:p>
          <w:p w14:paraId="534C3A99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реализации</w:t>
            </w:r>
          </w:p>
        </w:tc>
        <w:tc>
          <w:tcPr>
            <w:tcW w:w="2347" w:type="dxa"/>
          </w:tcPr>
          <w:p w14:paraId="2E70D108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Ответственные должностные лица</w:t>
            </w:r>
          </w:p>
        </w:tc>
      </w:tr>
      <w:tr w:rsidR="006953FA" w:rsidRPr="003F78C0" w14:paraId="0F120A8C" w14:textId="77777777" w:rsidTr="000745E2">
        <w:tc>
          <w:tcPr>
            <w:tcW w:w="9628" w:type="dxa"/>
            <w:gridSpan w:val="4"/>
          </w:tcPr>
          <w:p w14:paraId="31B9AAEB" w14:textId="77777777" w:rsidR="006953FA" w:rsidRPr="003F78C0" w:rsidRDefault="006953FA" w:rsidP="006953FA">
            <w:pPr>
              <w:pStyle w:val="ConsPlusTitle"/>
              <w:numPr>
                <w:ilvl w:val="0"/>
                <w:numId w:val="4"/>
              </w:numPr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Информирование.</w:t>
            </w:r>
          </w:p>
          <w:p w14:paraId="3ADEC400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</w:tr>
      <w:tr w:rsidR="006953FA" w:rsidRPr="003F78C0" w14:paraId="2CF70B72" w14:textId="77777777" w:rsidTr="000745E2">
        <w:tc>
          <w:tcPr>
            <w:tcW w:w="696" w:type="dxa"/>
          </w:tcPr>
          <w:p w14:paraId="422B4878" w14:textId="77777777" w:rsidR="006953FA" w:rsidRPr="003F78C0" w:rsidRDefault="006953FA" w:rsidP="000745E2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1.1.</w:t>
            </w:r>
          </w:p>
        </w:tc>
        <w:tc>
          <w:tcPr>
            <w:tcW w:w="4245" w:type="dxa"/>
          </w:tcPr>
          <w:p w14:paraId="1187F27F" w14:textId="77777777" w:rsidR="006953FA" w:rsidRPr="003F78C0" w:rsidRDefault="006953FA" w:rsidP="000745E2">
            <w:pPr>
              <w:spacing w:before="67" w:after="67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F78C0">
              <w:rPr>
                <w:rFonts w:ascii="Times New Roman" w:eastAsia="Times New Roman" w:hAnsi="Times New Roman"/>
                <w:sz w:val="18"/>
                <w:szCs w:val="18"/>
              </w:rPr>
              <w:t>Актуализация и размещение сайте администрации Кантемировского муниципального района в разделе «Контрольно-надзорная деятельность» перечней нормативных правовых актов, содержащих обязательные требования, соблюдение которых оценивается при проведении контрольных (надзорных) мероприятий.</w:t>
            </w:r>
          </w:p>
          <w:p w14:paraId="276EAFE1" w14:textId="77777777" w:rsidR="006953FA" w:rsidRPr="003F78C0" w:rsidRDefault="006953FA" w:rsidP="000745E2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2340" w:type="dxa"/>
          </w:tcPr>
          <w:p w14:paraId="5C5E17FD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F78C0">
              <w:rPr>
                <w:rFonts w:ascii="Times New Roman" w:hAnsi="Times New Roman"/>
                <w:b w:val="0"/>
                <w:bCs/>
                <w:sz w:val="18"/>
                <w:szCs w:val="18"/>
              </w:rPr>
              <w:t>По мере принятия или внесения изменений.</w:t>
            </w:r>
          </w:p>
        </w:tc>
        <w:tc>
          <w:tcPr>
            <w:tcW w:w="2347" w:type="dxa"/>
          </w:tcPr>
          <w:p w14:paraId="20CB292B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6953FA" w:rsidRPr="003F78C0" w14:paraId="36A95E8A" w14:textId="77777777" w:rsidTr="000745E2">
        <w:tc>
          <w:tcPr>
            <w:tcW w:w="696" w:type="dxa"/>
          </w:tcPr>
          <w:p w14:paraId="1C7EF06E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1.2.</w:t>
            </w:r>
          </w:p>
        </w:tc>
        <w:tc>
          <w:tcPr>
            <w:tcW w:w="4245" w:type="dxa"/>
          </w:tcPr>
          <w:p w14:paraId="4CDA6189" w14:textId="77777777" w:rsidR="006953FA" w:rsidRPr="003F78C0" w:rsidRDefault="006953FA" w:rsidP="000745E2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F78C0">
              <w:rPr>
                <w:rFonts w:ascii="Times New Roman" w:eastAsia="Times New Roman" w:hAnsi="Times New Roman"/>
                <w:b w:val="0"/>
                <w:bCs/>
                <w:sz w:val="18"/>
                <w:szCs w:val="18"/>
              </w:rPr>
              <w:t xml:space="preserve">Информирование контролируемых лиц путем подготовки и размещения на сайте </w:t>
            </w:r>
            <w:r w:rsidRPr="003F78C0">
              <w:rPr>
                <w:rFonts w:ascii="Times New Roman" w:eastAsia="Times New Roman" w:hAnsi="Times New Roman"/>
                <w:b w:val="0"/>
                <w:bCs/>
                <w:color w:val="000000"/>
                <w:sz w:val="18"/>
                <w:szCs w:val="18"/>
              </w:rPr>
              <w:t>администрации Кантемировского муниципального района</w:t>
            </w:r>
            <w:r w:rsidRPr="003F78C0">
              <w:rPr>
                <w:rFonts w:ascii="Times New Roman" w:eastAsia="Times New Roman" w:hAnsi="Times New Roman"/>
                <w:b w:val="0"/>
                <w:bCs/>
                <w:sz w:val="18"/>
                <w:szCs w:val="18"/>
              </w:rPr>
              <w:t xml:space="preserve"> в разделе «</w:t>
            </w:r>
            <w:r w:rsidRPr="003F78C0">
              <w:rPr>
                <w:rFonts w:ascii="Times New Roman" w:eastAsia="Times New Roman" w:hAnsi="Times New Roman"/>
                <w:b w:val="0"/>
                <w:bCs/>
                <w:color w:val="000000"/>
                <w:sz w:val="18"/>
                <w:szCs w:val="18"/>
              </w:rPr>
              <w:t>Контрольно-надзорная деятельность</w:t>
            </w:r>
            <w:r w:rsidRPr="003F78C0">
              <w:rPr>
                <w:rFonts w:ascii="Times New Roman" w:eastAsia="Times New Roman" w:hAnsi="Times New Roman"/>
                <w:b w:val="0"/>
                <w:bCs/>
                <w:sz w:val="18"/>
                <w:szCs w:val="18"/>
              </w:rPr>
              <w:t>» комментариев об изменениях, вносимых в действующие нормативные правовые акты, устанавливающие обязательные требования, сроках и порядке вступления их в действие.</w:t>
            </w:r>
          </w:p>
        </w:tc>
        <w:tc>
          <w:tcPr>
            <w:tcW w:w="2340" w:type="dxa"/>
          </w:tcPr>
          <w:p w14:paraId="70DC99BC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/>
                <w:b w:val="0"/>
                <w:bCs/>
                <w:sz w:val="18"/>
                <w:szCs w:val="18"/>
              </w:rPr>
              <w:t>В течении года по мере необходимости.</w:t>
            </w:r>
          </w:p>
        </w:tc>
        <w:tc>
          <w:tcPr>
            <w:tcW w:w="2347" w:type="dxa"/>
          </w:tcPr>
          <w:p w14:paraId="5A02C0C0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6953FA" w:rsidRPr="003F78C0" w14:paraId="62588BD4" w14:textId="77777777" w:rsidTr="000745E2">
        <w:tc>
          <w:tcPr>
            <w:tcW w:w="696" w:type="dxa"/>
          </w:tcPr>
          <w:p w14:paraId="1A9CB757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1.3.</w:t>
            </w:r>
          </w:p>
        </w:tc>
        <w:tc>
          <w:tcPr>
            <w:tcW w:w="4245" w:type="dxa"/>
          </w:tcPr>
          <w:p w14:paraId="09324AF8" w14:textId="77777777" w:rsidR="006953FA" w:rsidRPr="003F78C0" w:rsidRDefault="006953FA" w:rsidP="000745E2">
            <w:pPr>
              <w:spacing w:before="67" w:after="67"/>
              <w:rPr>
                <w:rFonts w:ascii="Times New Roman" w:hAnsi="Times New Roman"/>
                <w:sz w:val="18"/>
                <w:szCs w:val="18"/>
              </w:rPr>
            </w:pPr>
            <w:r w:rsidRPr="003F78C0">
              <w:rPr>
                <w:rFonts w:ascii="Times New Roman" w:hAnsi="Times New Roman"/>
                <w:sz w:val="18"/>
                <w:szCs w:val="18"/>
              </w:rPr>
              <w:t xml:space="preserve">Актуализация информации о порядке и сроках осуществления </w:t>
            </w:r>
            <w:r w:rsidRPr="003F78C0">
              <w:rPr>
                <w:rFonts w:ascii="Times New Roman" w:eastAsia="Times New Roman" w:hAnsi="Times New Roman"/>
                <w:iCs/>
                <w:sz w:val="18"/>
                <w:szCs w:val="18"/>
              </w:rPr>
              <w:t>контрольным (надзорным) органом муниципального контроля</w:t>
            </w:r>
            <w:r w:rsidRPr="003F78C0">
              <w:rPr>
                <w:rFonts w:ascii="Times New Roman" w:hAnsi="Times New Roman"/>
                <w:sz w:val="18"/>
                <w:szCs w:val="18"/>
              </w:rPr>
              <w:t xml:space="preserve"> и размещение </w:t>
            </w:r>
            <w:r w:rsidRPr="003F78C0">
              <w:rPr>
                <w:rFonts w:ascii="Times New Roman" w:eastAsia="Times New Roman" w:hAnsi="Times New Roman"/>
                <w:sz w:val="18"/>
                <w:szCs w:val="18"/>
              </w:rPr>
              <w:t xml:space="preserve">на сайте администрации Кантемировского муниципального района в разделе «Контрольно-надзорная деятельность» </w:t>
            </w:r>
            <w:r w:rsidRPr="003F78C0">
              <w:rPr>
                <w:rFonts w:ascii="Times New Roman" w:hAnsi="Times New Roman"/>
                <w:sz w:val="18"/>
                <w:szCs w:val="18"/>
              </w:rPr>
              <w:t>результатов контрольно-надзорных мероприятий.</w:t>
            </w:r>
          </w:p>
          <w:p w14:paraId="6972AEB5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2340" w:type="dxa"/>
          </w:tcPr>
          <w:p w14:paraId="6FA552CE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F78C0">
              <w:rPr>
                <w:rFonts w:ascii="Times New Roman" w:hAnsi="Times New Roman"/>
                <w:b w:val="0"/>
                <w:bCs/>
                <w:sz w:val="18"/>
                <w:szCs w:val="18"/>
              </w:rPr>
              <w:t>В течении года по мере необходимости.</w:t>
            </w:r>
          </w:p>
        </w:tc>
        <w:tc>
          <w:tcPr>
            <w:tcW w:w="2347" w:type="dxa"/>
          </w:tcPr>
          <w:p w14:paraId="3466AF1C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6953FA" w:rsidRPr="003F78C0" w14:paraId="654B7AD3" w14:textId="77777777" w:rsidTr="000745E2">
        <w:tc>
          <w:tcPr>
            <w:tcW w:w="9628" w:type="dxa"/>
            <w:gridSpan w:val="4"/>
          </w:tcPr>
          <w:p w14:paraId="79F928DE" w14:textId="77777777" w:rsidR="006953FA" w:rsidRPr="003F78C0" w:rsidRDefault="006953FA" w:rsidP="006953FA">
            <w:pPr>
              <w:pStyle w:val="ConsPlusTitle"/>
              <w:numPr>
                <w:ilvl w:val="0"/>
                <w:numId w:val="4"/>
              </w:numPr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Консультирование</w:t>
            </w:r>
          </w:p>
          <w:p w14:paraId="66A1B938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</w:tr>
      <w:tr w:rsidR="006953FA" w:rsidRPr="003F78C0" w14:paraId="33770797" w14:textId="77777777" w:rsidTr="000745E2">
        <w:tc>
          <w:tcPr>
            <w:tcW w:w="696" w:type="dxa"/>
          </w:tcPr>
          <w:p w14:paraId="1BB3D68F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t>2.1.</w:t>
            </w:r>
          </w:p>
        </w:tc>
        <w:tc>
          <w:tcPr>
            <w:tcW w:w="4245" w:type="dxa"/>
          </w:tcPr>
          <w:p w14:paraId="5D3AE09F" w14:textId="77777777" w:rsidR="006953FA" w:rsidRPr="003F78C0" w:rsidRDefault="006953FA" w:rsidP="000745E2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F78C0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Проведение консультаций контролируемых лиц по вопросам соблюдения обязательных требований. </w:t>
            </w:r>
          </w:p>
        </w:tc>
        <w:tc>
          <w:tcPr>
            <w:tcW w:w="2340" w:type="dxa"/>
          </w:tcPr>
          <w:p w14:paraId="36C82833" w14:textId="77777777" w:rsidR="006953FA" w:rsidRPr="003F78C0" w:rsidRDefault="006953FA" w:rsidP="000745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F78C0">
              <w:rPr>
                <w:rFonts w:ascii="Times New Roman" w:hAnsi="Times New Roman"/>
                <w:sz w:val="18"/>
                <w:szCs w:val="18"/>
              </w:rPr>
              <w:t>По мере поступления от контролируемых лиц соответствующих обращений.</w:t>
            </w:r>
          </w:p>
          <w:p w14:paraId="37BB10B5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2347" w:type="dxa"/>
          </w:tcPr>
          <w:p w14:paraId="1E7CC3FA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lastRenderedPageBreak/>
              <w:t>Специалист администрации, к должностным обя</w:t>
            </w:r>
            <w:r w:rsidRPr="003F78C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lastRenderedPageBreak/>
              <w:t xml:space="preserve">занностям которого относится осуществление муниципального контроля  </w:t>
            </w:r>
          </w:p>
        </w:tc>
      </w:tr>
      <w:tr w:rsidR="006953FA" w:rsidRPr="003F78C0" w14:paraId="44F85665" w14:textId="77777777" w:rsidTr="000745E2">
        <w:tc>
          <w:tcPr>
            <w:tcW w:w="696" w:type="dxa"/>
          </w:tcPr>
          <w:p w14:paraId="786B076A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4245" w:type="dxa"/>
          </w:tcPr>
          <w:p w14:paraId="3D086C5D" w14:textId="77777777" w:rsidR="006953FA" w:rsidRPr="003F78C0" w:rsidRDefault="006953FA" w:rsidP="000745E2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F78C0">
              <w:rPr>
                <w:rFonts w:ascii="Times New Roman" w:eastAsia="Times New Roman" w:hAnsi="Times New Roman"/>
                <w:b w:val="0"/>
                <w:bCs/>
                <w:sz w:val="18"/>
                <w:szCs w:val="18"/>
              </w:rPr>
              <w:t xml:space="preserve">Проведение приемов, в рамках которых юридическим лицам и индивидуальным предпринимателям, а также гражданам разъясняются обязательные требования. </w:t>
            </w:r>
          </w:p>
        </w:tc>
        <w:tc>
          <w:tcPr>
            <w:tcW w:w="2340" w:type="dxa"/>
          </w:tcPr>
          <w:p w14:paraId="0731F332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F78C0">
              <w:rPr>
                <w:rFonts w:ascii="Times New Roman" w:hAnsi="Times New Roman"/>
                <w:b w:val="0"/>
                <w:bCs/>
                <w:sz w:val="18"/>
                <w:szCs w:val="18"/>
              </w:rPr>
              <w:t>В течении года по мере необходимости.</w:t>
            </w:r>
          </w:p>
        </w:tc>
        <w:tc>
          <w:tcPr>
            <w:tcW w:w="2347" w:type="dxa"/>
          </w:tcPr>
          <w:p w14:paraId="224B7C9D" w14:textId="77777777" w:rsidR="006953FA" w:rsidRPr="003F78C0" w:rsidRDefault="006953FA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F78C0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14:paraId="061745D9" w14:textId="77777777" w:rsidR="006953FA" w:rsidRPr="003F78C0" w:rsidRDefault="006953FA" w:rsidP="006953FA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p w14:paraId="45DF518D" w14:textId="77777777" w:rsidR="006953FA" w:rsidRPr="003F78C0" w:rsidRDefault="006953FA" w:rsidP="006953FA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3F78C0">
        <w:rPr>
          <w:rFonts w:ascii="Times New Roman" w:hAnsi="Times New Roman" w:cs="Times New Roman"/>
          <w:sz w:val="18"/>
          <w:szCs w:val="18"/>
        </w:rPr>
        <w:t>V. Показатели результативности и эффективности Программы</w:t>
      </w:r>
    </w:p>
    <w:p w14:paraId="23485F26" w14:textId="77777777" w:rsidR="006953FA" w:rsidRPr="003F78C0" w:rsidRDefault="006953FA" w:rsidP="006953FA">
      <w:pPr>
        <w:pStyle w:val="ConsPlusNormal"/>
        <w:jc w:val="both"/>
        <w:rPr>
          <w:sz w:val="18"/>
          <w:szCs w:val="1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6"/>
        <w:gridCol w:w="3118"/>
      </w:tblGrid>
      <w:tr w:rsidR="006953FA" w:rsidRPr="003F78C0" w14:paraId="0C1CDF6E" w14:textId="77777777" w:rsidTr="000745E2">
        <w:trPr>
          <w:trHeight w:val="104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EEE0" w14:textId="77777777" w:rsidR="006953FA" w:rsidRPr="003F78C0" w:rsidRDefault="006953FA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F78C0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6D873" w14:textId="77777777" w:rsidR="006953FA" w:rsidRPr="003F78C0" w:rsidRDefault="006953FA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F78C0">
              <w:rPr>
                <w:sz w:val="18"/>
                <w:szCs w:val="18"/>
              </w:rPr>
              <w:t>Исполнение</w:t>
            </w:r>
          </w:p>
          <w:p w14:paraId="149A7BC9" w14:textId="77777777" w:rsidR="006953FA" w:rsidRPr="003F78C0" w:rsidRDefault="006953FA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F78C0">
              <w:rPr>
                <w:sz w:val="18"/>
                <w:szCs w:val="18"/>
              </w:rPr>
              <w:t>показателя</w:t>
            </w:r>
          </w:p>
          <w:p w14:paraId="058B96DB" w14:textId="77777777" w:rsidR="006953FA" w:rsidRPr="003F78C0" w:rsidRDefault="006953FA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F78C0">
              <w:rPr>
                <w:sz w:val="18"/>
                <w:szCs w:val="18"/>
              </w:rPr>
              <w:t>202</w:t>
            </w:r>
            <w:r w:rsidRPr="003F78C0">
              <w:rPr>
                <w:sz w:val="18"/>
                <w:szCs w:val="18"/>
                <w:lang w:val="en-US"/>
              </w:rPr>
              <w:t>3</w:t>
            </w:r>
            <w:r w:rsidRPr="003F78C0">
              <w:rPr>
                <w:sz w:val="18"/>
                <w:szCs w:val="18"/>
              </w:rPr>
              <w:t xml:space="preserve"> год,</w:t>
            </w:r>
          </w:p>
          <w:p w14:paraId="5726F1F3" w14:textId="77777777" w:rsidR="006953FA" w:rsidRPr="003F78C0" w:rsidRDefault="006953FA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F78C0">
              <w:rPr>
                <w:sz w:val="18"/>
                <w:szCs w:val="18"/>
              </w:rPr>
              <w:t>%</w:t>
            </w:r>
          </w:p>
        </w:tc>
      </w:tr>
      <w:tr w:rsidR="006953FA" w:rsidRPr="003F78C0" w14:paraId="4FC697EA" w14:textId="77777777" w:rsidTr="000745E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4DE" w14:textId="77777777" w:rsidR="006953FA" w:rsidRPr="003F78C0" w:rsidRDefault="006953FA" w:rsidP="000745E2">
            <w:pPr>
              <w:pStyle w:val="ConsPlusNormal"/>
              <w:rPr>
                <w:sz w:val="18"/>
                <w:szCs w:val="18"/>
              </w:rPr>
            </w:pPr>
            <w:r w:rsidRPr="003F78C0">
              <w:rPr>
                <w:sz w:val="18"/>
                <w:szCs w:val="18"/>
              </w:rPr>
              <w:t>Полнота информации, размещенной на официальном сайте администрации Кантемировского муниципального района в соответствии со статьей 46 Федерального закона №248-ФЗ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E48D" w14:textId="77777777" w:rsidR="006953FA" w:rsidRPr="003F78C0" w:rsidRDefault="006953FA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F78C0">
              <w:rPr>
                <w:sz w:val="18"/>
                <w:szCs w:val="18"/>
              </w:rPr>
              <w:t>100 %</w:t>
            </w:r>
          </w:p>
        </w:tc>
      </w:tr>
      <w:tr w:rsidR="006953FA" w:rsidRPr="003F78C0" w14:paraId="2754FDE4" w14:textId="77777777" w:rsidTr="000745E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C9AC" w14:textId="77777777" w:rsidR="006953FA" w:rsidRPr="003F78C0" w:rsidRDefault="006953FA" w:rsidP="000745E2">
            <w:pPr>
              <w:pStyle w:val="ConsPlusNormal"/>
              <w:rPr>
                <w:sz w:val="18"/>
                <w:szCs w:val="18"/>
              </w:rPr>
            </w:pPr>
            <w:r w:rsidRPr="003F78C0">
              <w:rPr>
                <w:sz w:val="18"/>
                <w:szCs w:val="18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8C60" w14:textId="77777777" w:rsidR="006953FA" w:rsidRPr="003F78C0" w:rsidRDefault="006953FA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F78C0">
              <w:rPr>
                <w:sz w:val="18"/>
                <w:szCs w:val="18"/>
              </w:rPr>
              <w:t>100 %</w:t>
            </w:r>
          </w:p>
        </w:tc>
      </w:tr>
      <w:bookmarkEnd w:id="10"/>
    </w:tbl>
    <w:p w14:paraId="029CE475" w14:textId="77777777" w:rsidR="006953FA" w:rsidRPr="003F78C0" w:rsidRDefault="006953FA" w:rsidP="006953FA">
      <w:pPr>
        <w:shd w:val="clear" w:color="auto" w:fill="FFFFFF"/>
        <w:ind w:firstLine="567"/>
        <w:contextualSpacing/>
        <w:jc w:val="both"/>
        <w:rPr>
          <w:rFonts w:ascii="yandex-sans" w:hAnsi="yandex-sans"/>
          <w:color w:val="000000" w:themeColor="text1"/>
          <w:sz w:val="18"/>
          <w:szCs w:val="18"/>
        </w:rPr>
      </w:pPr>
    </w:p>
    <w:p w14:paraId="2EE3C346" w14:textId="77777777" w:rsidR="00464FF2" w:rsidRPr="003F78C0" w:rsidRDefault="00464FF2" w:rsidP="00634272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left="180" w:right="20"/>
        <w:jc w:val="both"/>
        <w:rPr>
          <w:color w:val="000000"/>
          <w:sz w:val="18"/>
          <w:szCs w:val="18"/>
        </w:rPr>
      </w:pPr>
    </w:p>
    <w:sectPr w:rsidR="00464FF2" w:rsidRPr="003F78C0" w:rsidSect="002476AF">
      <w:headerReference w:type="even" r:id="rId8"/>
      <w:headerReference w:type="default" r:id="rId9"/>
      <w:pgSz w:w="11907" w:h="17747" w:code="9"/>
      <w:pgMar w:top="567" w:right="567" w:bottom="141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F1713" w14:textId="77777777" w:rsidR="001C2E0B" w:rsidRDefault="001C2E0B">
      <w:r>
        <w:separator/>
      </w:r>
    </w:p>
  </w:endnote>
  <w:endnote w:type="continuationSeparator" w:id="0">
    <w:p w14:paraId="11B1EA0A" w14:textId="77777777" w:rsidR="001C2E0B" w:rsidRDefault="001C2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_AntiqueTrady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6D299" w14:textId="77777777" w:rsidR="001C2E0B" w:rsidRDefault="001C2E0B">
      <w:r>
        <w:separator/>
      </w:r>
    </w:p>
  </w:footnote>
  <w:footnote w:type="continuationSeparator" w:id="0">
    <w:p w14:paraId="5FEAFE25" w14:textId="77777777" w:rsidR="001C2E0B" w:rsidRDefault="001C2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CA64C" w14:textId="77777777" w:rsidR="00464FF2" w:rsidRDefault="00464FF2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69466CE" w14:textId="77777777" w:rsidR="00464FF2" w:rsidRDefault="00464F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99B1" w14:textId="77777777" w:rsidR="00464FF2" w:rsidRDefault="00464F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0AC8"/>
    <w:multiLevelType w:val="hybridMultilevel"/>
    <w:tmpl w:val="9932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058E4"/>
    <w:multiLevelType w:val="hybridMultilevel"/>
    <w:tmpl w:val="8DB0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10351D"/>
    <w:multiLevelType w:val="hybridMultilevel"/>
    <w:tmpl w:val="D924D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7779C"/>
    <w:multiLevelType w:val="multilevel"/>
    <w:tmpl w:val="10A03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EF9"/>
    <w:rsid w:val="0002083F"/>
    <w:rsid w:val="000740FE"/>
    <w:rsid w:val="000E7F8F"/>
    <w:rsid w:val="0013614B"/>
    <w:rsid w:val="00160E6A"/>
    <w:rsid w:val="00175443"/>
    <w:rsid w:val="001A133E"/>
    <w:rsid w:val="001B2EF9"/>
    <w:rsid w:val="001C2E0B"/>
    <w:rsid w:val="001F062E"/>
    <w:rsid w:val="002476AF"/>
    <w:rsid w:val="00286172"/>
    <w:rsid w:val="002B273C"/>
    <w:rsid w:val="00331CAD"/>
    <w:rsid w:val="00346114"/>
    <w:rsid w:val="00354D1D"/>
    <w:rsid w:val="003976E0"/>
    <w:rsid w:val="003B0D6C"/>
    <w:rsid w:val="003F78C0"/>
    <w:rsid w:val="00414D7E"/>
    <w:rsid w:val="00422A58"/>
    <w:rsid w:val="00464FF2"/>
    <w:rsid w:val="00470139"/>
    <w:rsid w:val="00486F7F"/>
    <w:rsid w:val="004B0FEF"/>
    <w:rsid w:val="004B32DB"/>
    <w:rsid w:val="004C5012"/>
    <w:rsid w:val="004F7E6E"/>
    <w:rsid w:val="00513479"/>
    <w:rsid w:val="005343C7"/>
    <w:rsid w:val="005C3829"/>
    <w:rsid w:val="005D761F"/>
    <w:rsid w:val="005E6A97"/>
    <w:rsid w:val="006045F3"/>
    <w:rsid w:val="00634272"/>
    <w:rsid w:val="006640A9"/>
    <w:rsid w:val="00670807"/>
    <w:rsid w:val="00675918"/>
    <w:rsid w:val="006953FA"/>
    <w:rsid w:val="006976EC"/>
    <w:rsid w:val="00697F37"/>
    <w:rsid w:val="006A787A"/>
    <w:rsid w:val="006F062B"/>
    <w:rsid w:val="006F4461"/>
    <w:rsid w:val="0070477B"/>
    <w:rsid w:val="00712AE7"/>
    <w:rsid w:val="007160D2"/>
    <w:rsid w:val="00752EB9"/>
    <w:rsid w:val="00754251"/>
    <w:rsid w:val="007546E3"/>
    <w:rsid w:val="00766770"/>
    <w:rsid w:val="00776857"/>
    <w:rsid w:val="00796152"/>
    <w:rsid w:val="007A7D7B"/>
    <w:rsid w:val="007E21C8"/>
    <w:rsid w:val="007F1CB8"/>
    <w:rsid w:val="008000E2"/>
    <w:rsid w:val="00806F34"/>
    <w:rsid w:val="00826EC9"/>
    <w:rsid w:val="008428DA"/>
    <w:rsid w:val="00877BF6"/>
    <w:rsid w:val="00880A45"/>
    <w:rsid w:val="009119FE"/>
    <w:rsid w:val="009147BF"/>
    <w:rsid w:val="00927F9A"/>
    <w:rsid w:val="00957937"/>
    <w:rsid w:val="00970C26"/>
    <w:rsid w:val="009C73D3"/>
    <w:rsid w:val="00A0464F"/>
    <w:rsid w:val="00A06EBE"/>
    <w:rsid w:val="00A34FCC"/>
    <w:rsid w:val="00A777B7"/>
    <w:rsid w:val="00AA2903"/>
    <w:rsid w:val="00AB4795"/>
    <w:rsid w:val="00AC4CD7"/>
    <w:rsid w:val="00AC59A4"/>
    <w:rsid w:val="00B53335"/>
    <w:rsid w:val="00B54B63"/>
    <w:rsid w:val="00B67AF9"/>
    <w:rsid w:val="00B92EA3"/>
    <w:rsid w:val="00BB4A34"/>
    <w:rsid w:val="00BE5E62"/>
    <w:rsid w:val="00BE7899"/>
    <w:rsid w:val="00BE7D2F"/>
    <w:rsid w:val="00BF5DC2"/>
    <w:rsid w:val="00C25761"/>
    <w:rsid w:val="00C80703"/>
    <w:rsid w:val="00C82B5F"/>
    <w:rsid w:val="00CA13A7"/>
    <w:rsid w:val="00CC537F"/>
    <w:rsid w:val="00D00ADC"/>
    <w:rsid w:val="00D26C91"/>
    <w:rsid w:val="00D3247E"/>
    <w:rsid w:val="00D46093"/>
    <w:rsid w:val="00D47EAE"/>
    <w:rsid w:val="00D70805"/>
    <w:rsid w:val="00DE520B"/>
    <w:rsid w:val="00E0210C"/>
    <w:rsid w:val="00E11F0D"/>
    <w:rsid w:val="00E37F1E"/>
    <w:rsid w:val="00E42A9E"/>
    <w:rsid w:val="00E452E6"/>
    <w:rsid w:val="00ED2CAD"/>
    <w:rsid w:val="00ED3B5F"/>
    <w:rsid w:val="00F25E50"/>
    <w:rsid w:val="00F41829"/>
    <w:rsid w:val="00F771D6"/>
    <w:rsid w:val="00F87897"/>
    <w:rsid w:val="00FC0967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39F39"/>
  <w14:defaultImageDpi w14:val="0"/>
  <w15:docId w15:val="{D8F034B9-6580-4832-A08C-2D1D2AE7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6AF"/>
    <w:pPr>
      <w:widowControl w:val="0"/>
    </w:pPr>
    <w:rPr>
      <w:color w:val="000000"/>
      <w:sz w:val="28"/>
    </w:rPr>
  </w:style>
  <w:style w:type="paragraph" w:styleId="1">
    <w:name w:val="heading 1"/>
    <w:basedOn w:val="a"/>
    <w:next w:val="a"/>
    <w:link w:val="10"/>
    <w:uiPriority w:val="99"/>
    <w:qFormat/>
    <w:rsid w:val="002476AF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2476A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2476AF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4475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9F4475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F4475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customStyle="1" w:styleId="11">
    <w:name w:val="çàãîëîâîê 1"/>
    <w:basedOn w:val="a"/>
    <w:next w:val="a"/>
    <w:uiPriority w:val="99"/>
    <w:rsid w:val="002476AF"/>
    <w:pPr>
      <w:keepNext/>
      <w:widowControl/>
      <w:jc w:val="center"/>
    </w:pPr>
    <w:rPr>
      <w:i/>
      <w:color w:val="auto"/>
    </w:rPr>
  </w:style>
  <w:style w:type="character" w:customStyle="1" w:styleId="a3">
    <w:name w:val="Îñíîâíîé øðèôò"/>
    <w:uiPriority w:val="99"/>
    <w:rsid w:val="002476AF"/>
  </w:style>
  <w:style w:type="paragraph" w:styleId="a4">
    <w:name w:val="header"/>
    <w:basedOn w:val="a"/>
    <w:link w:val="a5"/>
    <w:uiPriority w:val="99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character" w:customStyle="1" w:styleId="a5">
    <w:name w:val="Верхний колонтитул Знак"/>
    <w:link w:val="a4"/>
    <w:uiPriority w:val="99"/>
    <w:semiHidden/>
    <w:rsid w:val="009F4475"/>
    <w:rPr>
      <w:color w:val="000000"/>
      <w:sz w:val="28"/>
      <w:szCs w:val="20"/>
    </w:rPr>
  </w:style>
  <w:style w:type="paragraph" w:styleId="a6">
    <w:name w:val="footer"/>
    <w:basedOn w:val="a"/>
    <w:link w:val="a7"/>
    <w:uiPriority w:val="99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character" w:customStyle="1" w:styleId="a7">
    <w:name w:val="Нижний колонтитул Знак"/>
    <w:link w:val="a6"/>
    <w:uiPriority w:val="99"/>
    <w:semiHidden/>
    <w:rsid w:val="009F4475"/>
    <w:rPr>
      <w:color w:val="000000"/>
      <w:sz w:val="28"/>
      <w:szCs w:val="20"/>
    </w:rPr>
  </w:style>
  <w:style w:type="paragraph" w:customStyle="1" w:styleId="21">
    <w:name w:val="Основной текст 21"/>
    <w:basedOn w:val="a"/>
    <w:uiPriority w:val="99"/>
    <w:rsid w:val="002476AF"/>
    <w:pPr>
      <w:widowControl/>
      <w:spacing w:line="360" w:lineRule="auto"/>
      <w:ind w:left="357"/>
    </w:pPr>
    <w:rPr>
      <w:rFonts w:ascii="a_AntiqueTrady" w:hAnsi="a_AntiqueTrady"/>
      <w:color w:val="auto"/>
      <w:sz w:val="24"/>
    </w:rPr>
  </w:style>
  <w:style w:type="paragraph" w:styleId="a8">
    <w:name w:val="Document Map"/>
    <w:basedOn w:val="a"/>
    <w:link w:val="a9"/>
    <w:uiPriority w:val="99"/>
    <w:semiHidden/>
    <w:rsid w:val="002476AF"/>
    <w:pPr>
      <w:shd w:val="clear" w:color="auto" w:fill="000080"/>
    </w:pPr>
    <w:rPr>
      <w:rFonts w:ascii="Tahoma" w:hAnsi="Tahoma"/>
    </w:rPr>
  </w:style>
  <w:style w:type="character" w:customStyle="1" w:styleId="a9">
    <w:name w:val="Схема документа Знак"/>
    <w:link w:val="a8"/>
    <w:uiPriority w:val="99"/>
    <w:semiHidden/>
    <w:rsid w:val="009F4475"/>
    <w:rPr>
      <w:color w:val="000000"/>
      <w:sz w:val="0"/>
      <w:szCs w:val="0"/>
    </w:rPr>
  </w:style>
  <w:style w:type="character" w:styleId="aa">
    <w:name w:val="page number"/>
    <w:uiPriority w:val="99"/>
    <w:rsid w:val="002476AF"/>
    <w:rPr>
      <w:rFonts w:cs="Times New Roman"/>
    </w:rPr>
  </w:style>
  <w:style w:type="paragraph" w:styleId="ab">
    <w:name w:val="Body Text"/>
    <w:basedOn w:val="a"/>
    <w:link w:val="ac"/>
    <w:uiPriority w:val="99"/>
    <w:rsid w:val="002476AF"/>
    <w:pPr>
      <w:jc w:val="both"/>
    </w:pPr>
  </w:style>
  <w:style w:type="character" w:customStyle="1" w:styleId="ac">
    <w:name w:val="Основной текст Знак"/>
    <w:link w:val="ab"/>
    <w:uiPriority w:val="99"/>
    <w:semiHidden/>
    <w:rsid w:val="009F4475"/>
    <w:rPr>
      <w:color w:val="000000"/>
      <w:sz w:val="28"/>
      <w:szCs w:val="20"/>
    </w:rPr>
  </w:style>
  <w:style w:type="paragraph" w:styleId="ad">
    <w:name w:val="Balloon Text"/>
    <w:basedOn w:val="a"/>
    <w:link w:val="ae"/>
    <w:uiPriority w:val="99"/>
    <w:rsid w:val="006708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670807"/>
    <w:rPr>
      <w:rFonts w:ascii="Tahoma" w:hAnsi="Tahoma"/>
      <w:color w:val="000000"/>
      <w:sz w:val="16"/>
    </w:rPr>
  </w:style>
  <w:style w:type="character" w:customStyle="1" w:styleId="Exact">
    <w:name w:val="Основной текст Exact"/>
    <w:uiPriority w:val="99"/>
    <w:rsid w:val="00ED3B5F"/>
    <w:rPr>
      <w:rFonts w:ascii="Times New Roman" w:hAnsi="Times New Roman"/>
      <w:spacing w:val="1"/>
      <w:sz w:val="23"/>
      <w:u w:val="none"/>
    </w:rPr>
  </w:style>
  <w:style w:type="character" w:customStyle="1" w:styleId="af">
    <w:name w:val="Основной текст_"/>
    <w:link w:val="12"/>
    <w:uiPriority w:val="99"/>
    <w:locked/>
    <w:rsid w:val="00ED3B5F"/>
    <w:rPr>
      <w:sz w:val="25"/>
      <w:shd w:val="clear" w:color="auto" w:fill="FFFFFF"/>
    </w:rPr>
  </w:style>
  <w:style w:type="paragraph" w:customStyle="1" w:styleId="12">
    <w:name w:val="Основной текст1"/>
    <w:basedOn w:val="a"/>
    <w:link w:val="af"/>
    <w:uiPriority w:val="99"/>
    <w:rsid w:val="00ED3B5F"/>
    <w:pPr>
      <w:shd w:val="clear" w:color="auto" w:fill="FFFFFF"/>
      <w:spacing w:before="240" w:after="900" w:line="312" w:lineRule="exact"/>
    </w:pPr>
    <w:rPr>
      <w:color w:val="auto"/>
      <w:sz w:val="25"/>
      <w:szCs w:val="25"/>
    </w:rPr>
  </w:style>
  <w:style w:type="paragraph" w:styleId="af0">
    <w:name w:val="List Paragraph"/>
    <w:basedOn w:val="a"/>
    <w:uiPriority w:val="34"/>
    <w:qFormat/>
    <w:rsid w:val="005D761F"/>
    <w:pPr>
      <w:ind w:left="720"/>
      <w:contextualSpacing/>
    </w:pPr>
  </w:style>
  <w:style w:type="paragraph" w:customStyle="1" w:styleId="ConsPlusTitle">
    <w:name w:val="ConsPlusTitle"/>
    <w:uiPriority w:val="99"/>
    <w:rsid w:val="006953FA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f1">
    <w:name w:val="Normal (Web)"/>
    <w:basedOn w:val="a"/>
    <w:uiPriority w:val="99"/>
    <w:unhideWhenUsed/>
    <w:rsid w:val="006953FA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table" w:styleId="af2">
    <w:name w:val="Table Grid"/>
    <w:basedOn w:val="a1"/>
    <w:uiPriority w:val="39"/>
    <w:rsid w:val="006953F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953F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64247.8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gulskaya\Desktop\&#1089;&#1087;&#1088;&#1072;&#1074;&#1086;&#1095;&#1085;&#1072;&#1103;%20&#1080;&#1085;&#1092;&#1086;&#1088;&#1084;&#1072;&#1094;&#1080;&#1103;\&#1096;&#1072;&#1073;&#1083;&#1086;&#1085;%20&#1073;&#1083;&#1072;&#1085;&#1082;&#107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бланка</Template>
  <TotalTime>1</TotalTime>
  <Pages>4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Кривошеева Татьяна Николаевна</cp:lastModifiedBy>
  <cp:revision>2</cp:revision>
  <cp:lastPrinted>2022-11-16T10:33:00Z</cp:lastPrinted>
  <dcterms:created xsi:type="dcterms:W3CDTF">2023-05-03T10:03:00Z</dcterms:created>
  <dcterms:modified xsi:type="dcterms:W3CDTF">2023-05-03T10:03:00Z</dcterms:modified>
</cp:coreProperties>
</file>