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008" w:rsidRPr="006A2EDD" w:rsidRDefault="00034D25" w:rsidP="00933B72">
      <w:pPr>
        <w:pStyle w:val="7"/>
        <w:rPr>
          <w:sz w:val="16"/>
          <w:szCs w:val="16"/>
        </w:rPr>
      </w:pPr>
      <w:r w:rsidRPr="006A2EDD">
        <w:rPr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-571500</wp:posOffset>
            </wp:positionV>
            <wp:extent cx="666750" cy="800100"/>
            <wp:effectExtent l="0" t="0" r="0" b="0"/>
            <wp:wrapNone/>
            <wp:docPr id="3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3008" w:rsidRPr="006A2EDD" w:rsidRDefault="00973008" w:rsidP="0092256B">
      <w:pPr>
        <w:pStyle w:val="7"/>
        <w:tabs>
          <w:tab w:val="left" w:pos="5505"/>
        </w:tabs>
        <w:ind w:left="-142"/>
        <w:jc w:val="left"/>
        <w:rPr>
          <w:sz w:val="16"/>
          <w:szCs w:val="16"/>
        </w:rPr>
      </w:pPr>
      <w:r w:rsidRPr="006A2EDD">
        <w:rPr>
          <w:sz w:val="16"/>
          <w:szCs w:val="16"/>
        </w:rPr>
        <w:tab/>
      </w:r>
    </w:p>
    <w:p w:rsidR="00973008" w:rsidRPr="006A2EDD" w:rsidRDefault="00973008" w:rsidP="00933B72">
      <w:pPr>
        <w:pStyle w:val="7"/>
        <w:rPr>
          <w:sz w:val="16"/>
          <w:szCs w:val="16"/>
          <w:lang w:val="en-US"/>
        </w:rPr>
      </w:pPr>
    </w:p>
    <w:p w:rsidR="00973008" w:rsidRPr="006A2EDD" w:rsidRDefault="00973008" w:rsidP="00C51261">
      <w:pPr>
        <w:jc w:val="center"/>
        <w:rPr>
          <w:b/>
          <w:sz w:val="16"/>
          <w:szCs w:val="16"/>
        </w:rPr>
      </w:pPr>
      <w:r w:rsidRPr="006A2EDD">
        <w:rPr>
          <w:b/>
          <w:sz w:val="16"/>
          <w:szCs w:val="16"/>
        </w:rPr>
        <w:t>АДМИНИСТРАЦИЯ</w:t>
      </w:r>
    </w:p>
    <w:p w:rsidR="00973008" w:rsidRPr="006A2EDD" w:rsidRDefault="00973008" w:rsidP="00C51261">
      <w:pPr>
        <w:jc w:val="center"/>
        <w:rPr>
          <w:b/>
          <w:sz w:val="16"/>
          <w:szCs w:val="16"/>
        </w:rPr>
      </w:pPr>
      <w:r w:rsidRPr="006A2EDD">
        <w:rPr>
          <w:b/>
          <w:sz w:val="16"/>
          <w:szCs w:val="16"/>
        </w:rPr>
        <w:t>КАНТЕМИРОВСКОГО МУНИЦИПАЛЬНОГО РАЙОНА</w:t>
      </w:r>
    </w:p>
    <w:p w:rsidR="00973008" w:rsidRPr="006A2EDD" w:rsidRDefault="00973008" w:rsidP="008E0535">
      <w:pPr>
        <w:jc w:val="center"/>
        <w:rPr>
          <w:b/>
          <w:sz w:val="16"/>
          <w:szCs w:val="16"/>
        </w:rPr>
      </w:pPr>
      <w:r w:rsidRPr="006A2EDD">
        <w:rPr>
          <w:b/>
          <w:sz w:val="16"/>
          <w:szCs w:val="16"/>
        </w:rPr>
        <w:t>ВОРОНЕЖСКОЙ ОБЛАСТИ</w:t>
      </w:r>
    </w:p>
    <w:p w:rsidR="00973008" w:rsidRPr="006A2EDD" w:rsidRDefault="00973008" w:rsidP="008E0535">
      <w:pPr>
        <w:jc w:val="center"/>
        <w:rPr>
          <w:b/>
          <w:sz w:val="16"/>
          <w:szCs w:val="16"/>
        </w:rPr>
      </w:pPr>
    </w:p>
    <w:p w:rsidR="00973008" w:rsidRPr="006A2EDD" w:rsidRDefault="00973008" w:rsidP="008E0535">
      <w:pPr>
        <w:jc w:val="center"/>
        <w:rPr>
          <w:b/>
          <w:sz w:val="16"/>
          <w:szCs w:val="16"/>
        </w:rPr>
      </w:pPr>
      <w:proofErr w:type="gramStart"/>
      <w:r w:rsidRPr="006A2EDD">
        <w:rPr>
          <w:b/>
          <w:sz w:val="16"/>
          <w:szCs w:val="16"/>
        </w:rPr>
        <w:t>П</w:t>
      </w:r>
      <w:proofErr w:type="gramEnd"/>
      <w:r w:rsidRPr="006A2EDD">
        <w:rPr>
          <w:b/>
          <w:sz w:val="16"/>
          <w:szCs w:val="16"/>
        </w:rPr>
        <w:t xml:space="preserve"> О С Т А Н О В Л Е Н И Е </w:t>
      </w:r>
    </w:p>
    <w:p w:rsidR="00CF0E5A" w:rsidRPr="006A2EDD" w:rsidRDefault="00CF0E5A" w:rsidP="008E0535">
      <w:pPr>
        <w:jc w:val="center"/>
        <w:rPr>
          <w:b/>
          <w:sz w:val="16"/>
          <w:szCs w:val="16"/>
        </w:rPr>
      </w:pPr>
    </w:p>
    <w:p w:rsidR="00973008" w:rsidRPr="006A2EDD" w:rsidRDefault="00973008" w:rsidP="00933B72">
      <w:pPr>
        <w:jc w:val="both"/>
        <w:rPr>
          <w:sz w:val="16"/>
          <w:szCs w:val="16"/>
          <w:u w:val="single"/>
        </w:rPr>
      </w:pPr>
    </w:p>
    <w:p w:rsidR="00973008" w:rsidRPr="006A2EDD" w:rsidRDefault="00973008" w:rsidP="00933B72">
      <w:pPr>
        <w:jc w:val="both"/>
        <w:rPr>
          <w:sz w:val="16"/>
          <w:szCs w:val="16"/>
          <w:u w:val="single"/>
        </w:rPr>
      </w:pPr>
      <w:r w:rsidRPr="006A2EDD">
        <w:rPr>
          <w:sz w:val="16"/>
          <w:szCs w:val="16"/>
          <w:u w:val="single"/>
        </w:rPr>
        <w:t xml:space="preserve">от  </w:t>
      </w:r>
      <w:r w:rsidR="00A6110D">
        <w:rPr>
          <w:sz w:val="16"/>
          <w:szCs w:val="16"/>
          <w:u w:val="single"/>
        </w:rPr>
        <w:t>03.09.2024г.</w:t>
      </w:r>
      <w:r w:rsidRPr="006A2EDD">
        <w:rPr>
          <w:sz w:val="16"/>
          <w:szCs w:val="16"/>
          <w:u w:val="single"/>
        </w:rPr>
        <w:t xml:space="preserve">   №</w:t>
      </w:r>
      <w:r w:rsidR="00A6110D">
        <w:rPr>
          <w:sz w:val="16"/>
          <w:szCs w:val="16"/>
          <w:u w:val="single"/>
        </w:rPr>
        <w:t xml:space="preserve">  359</w:t>
      </w:r>
      <w:r w:rsidRPr="006A2EDD">
        <w:rPr>
          <w:sz w:val="16"/>
          <w:szCs w:val="16"/>
        </w:rPr>
        <w:t>_</w:t>
      </w:r>
    </w:p>
    <w:p w:rsidR="00973008" w:rsidRPr="006A2EDD" w:rsidRDefault="00973008" w:rsidP="00975179">
      <w:pPr>
        <w:ind w:left="-284"/>
        <w:jc w:val="both"/>
        <w:rPr>
          <w:sz w:val="16"/>
          <w:szCs w:val="16"/>
        </w:rPr>
      </w:pPr>
      <w:r w:rsidRPr="006A2EDD">
        <w:rPr>
          <w:sz w:val="16"/>
          <w:szCs w:val="16"/>
        </w:rPr>
        <w:t xml:space="preserve">               р.п. Кантемировка</w:t>
      </w:r>
    </w:p>
    <w:p w:rsidR="00973008" w:rsidRPr="006A2EDD" w:rsidRDefault="00973008" w:rsidP="00975179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color w:val="000000"/>
          <w:sz w:val="16"/>
          <w:szCs w:val="16"/>
        </w:rPr>
      </w:pPr>
    </w:p>
    <w:p w:rsidR="0003437D" w:rsidRPr="006A2EDD" w:rsidRDefault="0003437D" w:rsidP="0003437D">
      <w:pPr>
        <w:ind w:right="-284"/>
        <w:rPr>
          <w:b/>
          <w:sz w:val="16"/>
          <w:szCs w:val="16"/>
        </w:rPr>
      </w:pPr>
      <w:r w:rsidRPr="006A2EDD">
        <w:rPr>
          <w:b/>
          <w:sz w:val="16"/>
          <w:szCs w:val="16"/>
        </w:rPr>
        <w:t xml:space="preserve">О  назначении   публичных   слушаний </w:t>
      </w:r>
      <w:proofErr w:type="gramStart"/>
      <w:r w:rsidRPr="006A2EDD">
        <w:rPr>
          <w:b/>
          <w:sz w:val="16"/>
          <w:szCs w:val="16"/>
        </w:rPr>
        <w:t>по</w:t>
      </w:r>
      <w:proofErr w:type="gramEnd"/>
      <w:r w:rsidRPr="006A2EDD">
        <w:rPr>
          <w:b/>
          <w:sz w:val="16"/>
          <w:szCs w:val="16"/>
        </w:rPr>
        <w:t xml:space="preserve"> </w:t>
      </w:r>
    </w:p>
    <w:p w:rsidR="006E6CD8" w:rsidRPr="006A2EDD" w:rsidRDefault="0003437D" w:rsidP="0003437D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r w:rsidRPr="006A2EDD">
        <w:rPr>
          <w:rFonts w:ascii="Times New Roman" w:hAnsi="Times New Roman" w:cs="Times New Roman"/>
          <w:sz w:val="16"/>
          <w:szCs w:val="16"/>
        </w:rPr>
        <w:t xml:space="preserve">актуализации </w:t>
      </w:r>
      <w:r w:rsidR="00381AEE" w:rsidRPr="006A2EDD">
        <w:rPr>
          <w:rFonts w:ascii="Times New Roman" w:hAnsi="Times New Roman" w:cs="Times New Roman"/>
          <w:bCs w:val="0"/>
          <w:sz w:val="16"/>
          <w:szCs w:val="16"/>
        </w:rPr>
        <w:t>схем теплоснабжения</w:t>
      </w:r>
      <w:r w:rsidR="006E6CD8" w:rsidRPr="006A2EDD">
        <w:rPr>
          <w:rFonts w:ascii="Times New Roman" w:hAnsi="Times New Roman" w:cs="Times New Roman"/>
          <w:bCs w:val="0"/>
          <w:sz w:val="16"/>
          <w:szCs w:val="16"/>
        </w:rPr>
        <w:t xml:space="preserve"> </w:t>
      </w:r>
    </w:p>
    <w:p w:rsidR="006E6CD8" w:rsidRPr="006A2EDD" w:rsidRDefault="006E6CD8" w:rsidP="00381AEE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Cs w:val="0"/>
          <w:sz w:val="16"/>
          <w:szCs w:val="16"/>
        </w:rPr>
        <w:t>Бондаревского</w:t>
      </w:r>
      <w:proofErr w:type="spellEnd"/>
      <w:r w:rsidRPr="006A2EDD">
        <w:rPr>
          <w:rFonts w:ascii="Times New Roman" w:hAnsi="Times New Roman" w:cs="Times New Roman"/>
          <w:bCs w:val="0"/>
          <w:sz w:val="16"/>
          <w:szCs w:val="16"/>
        </w:rPr>
        <w:t xml:space="preserve"> сельского поселения,</w:t>
      </w:r>
    </w:p>
    <w:p w:rsidR="006E6CD8" w:rsidRPr="006A2EDD" w:rsidRDefault="006E6CD8" w:rsidP="00381AEE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Cs w:val="0"/>
          <w:sz w:val="16"/>
          <w:szCs w:val="16"/>
        </w:rPr>
        <w:t>Бугаевского</w:t>
      </w:r>
      <w:proofErr w:type="spellEnd"/>
      <w:r w:rsidRPr="006A2EDD">
        <w:rPr>
          <w:rFonts w:ascii="Times New Roman" w:hAnsi="Times New Roman" w:cs="Times New Roman"/>
          <w:bCs w:val="0"/>
          <w:sz w:val="16"/>
          <w:szCs w:val="16"/>
        </w:rPr>
        <w:t xml:space="preserve"> сельского поселения,</w:t>
      </w:r>
    </w:p>
    <w:p w:rsidR="00973008" w:rsidRPr="006A2EDD" w:rsidRDefault="006E6CD8" w:rsidP="00381AEE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r w:rsidRPr="006A2EDD">
        <w:rPr>
          <w:rFonts w:ascii="Times New Roman" w:hAnsi="Times New Roman" w:cs="Times New Roman"/>
          <w:bCs w:val="0"/>
          <w:sz w:val="16"/>
          <w:szCs w:val="16"/>
        </w:rPr>
        <w:t>Журавского сельского поселения,</w:t>
      </w:r>
    </w:p>
    <w:p w:rsidR="006E6CD8" w:rsidRPr="006A2EDD" w:rsidRDefault="006E6CD8" w:rsidP="00381AEE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Cs w:val="0"/>
          <w:sz w:val="16"/>
          <w:szCs w:val="16"/>
        </w:rPr>
        <w:t>Зайцевского</w:t>
      </w:r>
      <w:proofErr w:type="spellEnd"/>
      <w:r w:rsidRPr="006A2EDD">
        <w:rPr>
          <w:rFonts w:ascii="Times New Roman" w:hAnsi="Times New Roman" w:cs="Times New Roman"/>
          <w:bCs w:val="0"/>
          <w:sz w:val="16"/>
          <w:szCs w:val="16"/>
        </w:rPr>
        <w:t xml:space="preserve"> сельского поселения,</w:t>
      </w:r>
    </w:p>
    <w:p w:rsidR="006E6CD8" w:rsidRPr="006A2EDD" w:rsidRDefault="006E6CD8" w:rsidP="00381AEE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Cs w:val="0"/>
          <w:sz w:val="16"/>
          <w:szCs w:val="16"/>
        </w:rPr>
        <w:t>Митрофановского</w:t>
      </w:r>
      <w:proofErr w:type="spellEnd"/>
      <w:r w:rsidRPr="006A2EDD">
        <w:rPr>
          <w:rFonts w:ascii="Times New Roman" w:hAnsi="Times New Roman" w:cs="Times New Roman"/>
          <w:bCs w:val="0"/>
          <w:sz w:val="16"/>
          <w:szCs w:val="16"/>
        </w:rPr>
        <w:t xml:space="preserve"> сельского поселения,</w:t>
      </w:r>
    </w:p>
    <w:p w:rsidR="006E6CD8" w:rsidRPr="006A2EDD" w:rsidRDefault="006E6CD8" w:rsidP="00381AEE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r w:rsidRPr="006A2EDD">
        <w:rPr>
          <w:rFonts w:ascii="Times New Roman" w:hAnsi="Times New Roman" w:cs="Times New Roman"/>
          <w:bCs w:val="0"/>
          <w:sz w:val="16"/>
          <w:szCs w:val="16"/>
        </w:rPr>
        <w:t>Михайловского сельского поселения,</w:t>
      </w:r>
    </w:p>
    <w:p w:rsidR="006E6CD8" w:rsidRPr="006A2EDD" w:rsidRDefault="006E6CD8" w:rsidP="00381AEE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Cs w:val="0"/>
          <w:sz w:val="16"/>
          <w:szCs w:val="16"/>
        </w:rPr>
        <w:t>Новобелянского</w:t>
      </w:r>
      <w:proofErr w:type="spellEnd"/>
      <w:r w:rsidRPr="006A2EDD">
        <w:rPr>
          <w:rFonts w:ascii="Times New Roman" w:hAnsi="Times New Roman" w:cs="Times New Roman"/>
          <w:bCs w:val="0"/>
          <w:sz w:val="16"/>
          <w:szCs w:val="16"/>
        </w:rPr>
        <w:t xml:space="preserve"> сельского поселения,</w:t>
      </w:r>
    </w:p>
    <w:p w:rsidR="006E6CD8" w:rsidRPr="006A2EDD" w:rsidRDefault="006E6CD8" w:rsidP="00381AEE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Cs w:val="0"/>
          <w:sz w:val="16"/>
          <w:szCs w:val="16"/>
        </w:rPr>
        <w:t>Новомарковского</w:t>
      </w:r>
      <w:proofErr w:type="spellEnd"/>
      <w:r w:rsidRPr="006A2EDD">
        <w:rPr>
          <w:rFonts w:ascii="Times New Roman" w:hAnsi="Times New Roman" w:cs="Times New Roman"/>
          <w:bCs w:val="0"/>
          <w:sz w:val="16"/>
          <w:szCs w:val="16"/>
        </w:rPr>
        <w:t xml:space="preserve"> сельского поселения,</w:t>
      </w:r>
    </w:p>
    <w:p w:rsidR="006E6CD8" w:rsidRPr="006A2EDD" w:rsidRDefault="006E6CD8" w:rsidP="00381AEE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Cs w:val="0"/>
          <w:sz w:val="16"/>
          <w:szCs w:val="16"/>
        </w:rPr>
        <w:t>Осиковского</w:t>
      </w:r>
      <w:proofErr w:type="spellEnd"/>
      <w:r w:rsidRPr="006A2EDD">
        <w:rPr>
          <w:rFonts w:ascii="Times New Roman" w:hAnsi="Times New Roman" w:cs="Times New Roman"/>
          <w:bCs w:val="0"/>
          <w:sz w:val="16"/>
          <w:szCs w:val="16"/>
        </w:rPr>
        <w:t xml:space="preserve"> сельского поселения,</w:t>
      </w:r>
    </w:p>
    <w:p w:rsidR="006E6CD8" w:rsidRPr="006A2EDD" w:rsidRDefault="00FF14D8" w:rsidP="00381AEE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Cs w:val="0"/>
          <w:sz w:val="16"/>
          <w:szCs w:val="16"/>
        </w:rPr>
        <w:t>Пасековского</w:t>
      </w:r>
      <w:proofErr w:type="spellEnd"/>
      <w:r w:rsidRPr="006A2EDD">
        <w:rPr>
          <w:rFonts w:ascii="Times New Roman" w:hAnsi="Times New Roman" w:cs="Times New Roman"/>
          <w:bCs w:val="0"/>
          <w:sz w:val="16"/>
          <w:szCs w:val="16"/>
        </w:rPr>
        <w:t xml:space="preserve"> сельского поселения,</w:t>
      </w:r>
    </w:p>
    <w:p w:rsidR="00917A85" w:rsidRPr="006A2EDD" w:rsidRDefault="00917A85" w:rsidP="00917A85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r w:rsidRPr="006A2EDD">
        <w:rPr>
          <w:rFonts w:ascii="Times New Roman" w:hAnsi="Times New Roman" w:cs="Times New Roman"/>
          <w:bCs w:val="0"/>
          <w:sz w:val="16"/>
          <w:szCs w:val="16"/>
        </w:rPr>
        <w:t>Писаревского сельского поселения,</w:t>
      </w:r>
    </w:p>
    <w:p w:rsidR="00917A85" w:rsidRPr="006A2EDD" w:rsidRDefault="00917A85" w:rsidP="00917A85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color w:val="000000"/>
          <w:sz w:val="16"/>
          <w:szCs w:val="16"/>
        </w:rPr>
        <w:t>Смаглеевского</w:t>
      </w:r>
      <w:proofErr w:type="spellEnd"/>
      <w:r w:rsidRPr="006A2EDD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6A2EDD">
        <w:rPr>
          <w:rFonts w:ascii="Times New Roman" w:hAnsi="Times New Roman" w:cs="Times New Roman"/>
          <w:bCs w:val="0"/>
          <w:sz w:val="16"/>
          <w:szCs w:val="16"/>
        </w:rPr>
        <w:t>сельского поселения,</w:t>
      </w:r>
    </w:p>
    <w:p w:rsidR="00917A85" w:rsidRPr="006A2EDD" w:rsidRDefault="00917A85" w:rsidP="00917A85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color w:val="000000"/>
          <w:sz w:val="16"/>
          <w:szCs w:val="16"/>
        </w:rPr>
        <w:t>Таловского</w:t>
      </w:r>
      <w:proofErr w:type="spellEnd"/>
      <w:r w:rsidRPr="006A2EDD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6A2EDD">
        <w:rPr>
          <w:rFonts w:ascii="Times New Roman" w:hAnsi="Times New Roman" w:cs="Times New Roman"/>
          <w:bCs w:val="0"/>
          <w:sz w:val="16"/>
          <w:szCs w:val="16"/>
        </w:rPr>
        <w:t>сельского поселения,</w:t>
      </w:r>
    </w:p>
    <w:p w:rsidR="00CF0E5A" w:rsidRPr="006A2EDD" w:rsidRDefault="00CF0E5A" w:rsidP="00CF0E5A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color w:val="000000"/>
          <w:sz w:val="16"/>
          <w:szCs w:val="16"/>
        </w:rPr>
        <w:t>Титаревского</w:t>
      </w:r>
      <w:proofErr w:type="spellEnd"/>
      <w:r w:rsidRPr="006A2EDD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6A2EDD">
        <w:rPr>
          <w:rFonts w:ascii="Times New Roman" w:hAnsi="Times New Roman" w:cs="Times New Roman"/>
          <w:bCs w:val="0"/>
          <w:sz w:val="16"/>
          <w:szCs w:val="16"/>
        </w:rPr>
        <w:t>сельского поселения,</w:t>
      </w:r>
    </w:p>
    <w:p w:rsidR="00CF0E5A" w:rsidRPr="006A2EDD" w:rsidRDefault="00CF0E5A" w:rsidP="00CF0E5A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color w:val="000000"/>
          <w:sz w:val="16"/>
          <w:szCs w:val="16"/>
        </w:rPr>
        <w:t>Фисенковского</w:t>
      </w:r>
      <w:proofErr w:type="spellEnd"/>
      <w:r w:rsidRPr="006A2EDD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6A2EDD">
        <w:rPr>
          <w:rFonts w:ascii="Times New Roman" w:hAnsi="Times New Roman" w:cs="Times New Roman"/>
          <w:bCs w:val="0"/>
          <w:sz w:val="16"/>
          <w:szCs w:val="16"/>
        </w:rPr>
        <w:t>сельского поселения,</w:t>
      </w:r>
    </w:p>
    <w:p w:rsidR="00CF0E5A" w:rsidRPr="006A2EDD" w:rsidRDefault="00973008" w:rsidP="00381AEE">
      <w:pPr>
        <w:tabs>
          <w:tab w:val="left" w:pos="476"/>
          <w:tab w:val="left" w:pos="812"/>
        </w:tabs>
        <w:snapToGrid w:val="0"/>
        <w:rPr>
          <w:b/>
          <w:color w:val="000000"/>
          <w:sz w:val="16"/>
          <w:szCs w:val="16"/>
        </w:rPr>
      </w:pPr>
      <w:r w:rsidRPr="006A2EDD">
        <w:rPr>
          <w:b/>
          <w:color w:val="000000"/>
          <w:sz w:val="16"/>
          <w:szCs w:val="16"/>
        </w:rPr>
        <w:t>Кантемировского муниципального района</w:t>
      </w:r>
      <w:r w:rsidR="00CF0E5A" w:rsidRPr="006A2EDD">
        <w:rPr>
          <w:b/>
          <w:color w:val="000000"/>
          <w:sz w:val="16"/>
          <w:szCs w:val="16"/>
        </w:rPr>
        <w:t xml:space="preserve"> </w:t>
      </w:r>
    </w:p>
    <w:p w:rsidR="00973008" w:rsidRPr="006A2EDD" w:rsidRDefault="00CF0E5A" w:rsidP="00955744">
      <w:pPr>
        <w:tabs>
          <w:tab w:val="left" w:pos="476"/>
          <w:tab w:val="left" w:pos="812"/>
        </w:tabs>
        <w:snapToGrid w:val="0"/>
        <w:rPr>
          <w:color w:val="000000"/>
          <w:sz w:val="16"/>
          <w:szCs w:val="16"/>
        </w:rPr>
      </w:pPr>
      <w:r w:rsidRPr="006A2EDD">
        <w:rPr>
          <w:b/>
          <w:color w:val="000000"/>
          <w:sz w:val="16"/>
          <w:szCs w:val="16"/>
        </w:rPr>
        <w:t xml:space="preserve">Воронежской области </w:t>
      </w:r>
    </w:p>
    <w:p w:rsidR="009D36FB" w:rsidRPr="006A2EDD" w:rsidRDefault="009D36FB" w:rsidP="00C44F83">
      <w:pPr>
        <w:jc w:val="both"/>
        <w:rPr>
          <w:sz w:val="16"/>
          <w:szCs w:val="16"/>
          <w:lang w:eastAsia="ar-SA"/>
        </w:rPr>
      </w:pPr>
    </w:p>
    <w:p w:rsidR="00973008" w:rsidRPr="006A2EDD" w:rsidRDefault="00973008" w:rsidP="009D36FB">
      <w:pPr>
        <w:pStyle w:val="Title"/>
        <w:spacing w:before="0" w:after="0"/>
        <w:ind w:firstLine="708"/>
        <w:jc w:val="both"/>
        <w:outlineLvl w:val="9"/>
        <w:rPr>
          <w:rStyle w:val="32pt"/>
          <w:color w:val="000000"/>
          <w:sz w:val="16"/>
          <w:szCs w:val="16"/>
        </w:rPr>
      </w:pPr>
      <w:proofErr w:type="gramStart"/>
      <w:r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</w:t>
      </w:r>
      <w:r w:rsidR="00E71452"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="00E71452" w:rsidRPr="006A2EDD">
        <w:rPr>
          <w:rFonts w:ascii="Times New Roman" w:hAnsi="Times New Roman" w:cs="Times New Roman"/>
          <w:b w:val="0"/>
          <w:sz w:val="16"/>
          <w:szCs w:val="16"/>
        </w:rPr>
        <w:t>на основании статьи 23 Федерального закона от 27.07.2010 N 190-ФЗ "О теплоснабжении", пункта 26 (а) Требований к порядку разработки и утверждения схем теплоснабжения, утвержденных постановлением Правительства Российской Федерации от 22.02.2012 N 154, пунктов 3, 4 Правил организации теплоснабжения в Российской Федерации, утвержденных</w:t>
      </w:r>
      <w:proofErr w:type="gramEnd"/>
      <w:r w:rsidR="00E71452" w:rsidRPr="006A2EDD">
        <w:rPr>
          <w:rFonts w:ascii="Times New Roman" w:hAnsi="Times New Roman" w:cs="Times New Roman"/>
          <w:b w:val="0"/>
          <w:sz w:val="16"/>
          <w:szCs w:val="16"/>
        </w:rPr>
        <w:t xml:space="preserve"> постановлением Правительства Российской Федерации от 08.08.2012 N 808</w:t>
      </w:r>
      <w:r w:rsidR="0003437D" w:rsidRPr="006A2EDD">
        <w:rPr>
          <w:rFonts w:ascii="Times New Roman" w:hAnsi="Times New Roman" w:cs="Times New Roman"/>
          <w:b w:val="0"/>
          <w:sz w:val="16"/>
          <w:szCs w:val="16"/>
        </w:rPr>
        <w:t>, Уставом</w:t>
      </w:r>
      <w:r w:rsidR="0003437D"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="003A19DA"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Кантемировского муниципального района Воронежской области </w:t>
      </w:r>
      <w:r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>администрация Кантемировского муниципального района</w:t>
      </w:r>
      <w:r w:rsidRPr="006A2EDD">
        <w:rPr>
          <w:rStyle w:val="30"/>
          <w:rFonts w:ascii="Times New Roman" w:hAnsi="Times New Roman"/>
          <w:color w:val="000000"/>
          <w:sz w:val="16"/>
          <w:szCs w:val="16"/>
        </w:rPr>
        <w:t xml:space="preserve">   </w:t>
      </w:r>
      <w:proofErr w:type="spellStart"/>
      <w:proofErr w:type="gramStart"/>
      <w:r w:rsidRPr="006A2EDD">
        <w:rPr>
          <w:rStyle w:val="30"/>
          <w:rFonts w:ascii="Times New Roman" w:hAnsi="Times New Roman"/>
          <w:color w:val="000000"/>
          <w:sz w:val="16"/>
          <w:szCs w:val="16"/>
        </w:rPr>
        <w:t>п</w:t>
      </w:r>
      <w:proofErr w:type="spellEnd"/>
      <w:proofErr w:type="gramEnd"/>
      <w:r w:rsidRPr="006A2EDD">
        <w:rPr>
          <w:rStyle w:val="30"/>
          <w:rFonts w:ascii="Times New Roman" w:hAnsi="Times New Roman"/>
          <w:color w:val="000000"/>
          <w:sz w:val="16"/>
          <w:szCs w:val="16"/>
        </w:rPr>
        <w:t xml:space="preserve"> о с т а </w:t>
      </w:r>
      <w:proofErr w:type="spellStart"/>
      <w:r w:rsidRPr="006A2EDD">
        <w:rPr>
          <w:rStyle w:val="30"/>
          <w:rFonts w:ascii="Times New Roman" w:hAnsi="Times New Roman"/>
          <w:color w:val="000000"/>
          <w:sz w:val="16"/>
          <w:szCs w:val="16"/>
        </w:rPr>
        <w:t>н</w:t>
      </w:r>
      <w:proofErr w:type="spellEnd"/>
      <w:r w:rsidRPr="006A2EDD">
        <w:rPr>
          <w:rStyle w:val="30"/>
          <w:rFonts w:ascii="Times New Roman" w:hAnsi="Times New Roman"/>
          <w:color w:val="000000"/>
          <w:sz w:val="16"/>
          <w:szCs w:val="16"/>
        </w:rPr>
        <w:t xml:space="preserve"> о в л я е т</w:t>
      </w:r>
      <w:r w:rsidRPr="006A2EDD">
        <w:rPr>
          <w:rStyle w:val="32pt"/>
          <w:color w:val="000000"/>
          <w:sz w:val="16"/>
          <w:szCs w:val="16"/>
        </w:rPr>
        <w:t>:</w:t>
      </w:r>
    </w:p>
    <w:p w:rsidR="006E6CD8" w:rsidRPr="006A2EDD" w:rsidRDefault="00973008" w:rsidP="009D36F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A2EDD">
        <w:rPr>
          <w:rFonts w:ascii="Times New Roman" w:hAnsi="Times New Roman" w:cs="Times New Roman"/>
          <w:sz w:val="16"/>
          <w:szCs w:val="16"/>
        </w:rPr>
        <w:t>1.</w:t>
      </w:r>
      <w:r w:rsidR="006E6CD8" w:rsidRPr="006A2EDD">
        <w:rPr>
          <w:rFonts w:ascii="Times New Roman" w:hAnsi="Times New Roman" w:cs="Times New Roman"/>
          <w:sz w:val="16"/>
          <w:szCs w:val="16"/>
        </w:rPr>
        <w:t xml:space="preserve"> </w:t>
      </w:r>
      <w:r w:rsidR="0003437D" w:rsidRPr="006A2EDD">
        <w:rPr>
          <w:rFonts w:ascii="Times New Roman" w:hAnsi="Times New Roman" w:cs="Times New Roman"/>
          <w:sz w:val="16"/>
          <w:szCs w:val="16"/>
        </w:rPr>
        <w:t xml:space="preserve">Назначить публичные слушания по актуализации </w:t>
      </w:r>
      <w:r w:rsidR="006E6CD8" w:rsidRPr="006A2EDD">
        <w:rPr>
          <w:rFonts w:ascii="Times New Roman" w:hAnsi="Times New Roman" w:cs="Times New Roman"/>
          <w:sz w:val="16"/>
          <w:szCs w:val="16"/>
        </w:rPr>
        <w:t>схем</w:t>
      </w:r>
      <w:r w:rsidR="003A19DA" w:rsidRPr="006A2EDD">
        <w:rPr>
          <w:rFonts w:ascii="Times New Roman" w:hAnsi="Times New Roman" w:cs="Times New Roman"/>
          <w:sz w:val="16"/>
          <w:szCs w:val="16"/>
        </w:rPr>
        <w:t xml:space="preserve"> </w:t>
      </w:r>
      <w:r w:rsidR="006E6CD8" w:rsidRPr="006A2EDD">
        <w:rPr>
          <w:rFonts w:ascii="Times New Roman" w:hAnsi="Times New Roman" w:cs="Times New Roman"/>
          <w:sz w:val="16"/>
          <w:szCs w:val="16"/>
        </w:rPr>
        <w:t xml:space="preserve">теплоснабжения </w:t>
      </w:r>
      <w:r w:rsidR="00E577F5" w:rsidRPr="006A2EDD">
        <w:rPr>
          <w:rFonts w:ascii="Times New Roman" w:hAnsi="Times New Roman" w:cs="Times New Roman"/>
          <w:sz w:val="16"/>
          <w:szCs w:val="16"/>
        </w:rPr>
        <w:t>сельских поселений Кантемировского муниципального района</w:t>
      </w:r>
      <w:r w:rsidR="00E3289D" w:rsidRPr="006A2EDD">
        <w:rPr>
          <w:rFonts w:ascii="Times New Roman" w:hAnsi="Times New Roman" w:cs="Times New Roman"/>
          <w:sz w:val="16"/>
          <w:szCs w:val="16"/>
        </w:rPr>
        <w:t xml:space="preserve"> (далее - публичные слушания)</w:t>
      </w:r>
      <w:r w:rsidR="006E6CD8" w:rsidRPr="006A2EDD">
        <w:rPr>
          <w:rFonts w:ascii="Times New Roman" w:hAnsi="Times New Roman" w:cs="Times New Roman"/>
          <w:sz w:val="16"/>
          <w:szCs w:val="16"/>
        </w:rPr>
        <w:t>, согласно приложени</w:t>
      </w:r>
      <w:r w:rsidR="004B6053" w:rsidRPr="006A2EDD">
        <w:rPr>
          <w:rFonts w:ascii="Times New Roman" w:hAnsi="Times New Roman" w:cs="Times New Roman"/>
          <w:sz w:val="16"/>
          <w:szCs w:val="16"/>
        </w:rPr>
        <w:t>ям</w:t>
      </w:r>
      <w:r w:rsidR="006E6CD8" w:rsidRPr="006A2EDD">
        <w:rPr>
          <w:rFonts w:ascii="Times New Roman" w:hAnsi="Times New Roman" w:cs="Times New Roman"/>
          <w:sz w:val="16"/>
          <w:szCs w:val="16"/>
        </w:rPr>
        <w:t xml:space="preserve"> к настоящему постановлению</w:t>
      </w:r>
      <w:r w:rsidR="00E577F5" w:rsidRPr="006A2EDD">
        <w:rPr>
          <w:rFonts w:ascii="Times New Roman" w:hAnsi="Times New Roman" w:cs="Times New Roman"/>
          <w:sz w:val="16"/>
          <w:szCs w:val="16"/>
        </w:rPr>
        <w:t>: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Бондаревского</w:t>
      </w:r>
      <w:proofErr w:type="spellEnd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сельского поселения</w:t>
      </w:r>
      <w:r w:rsidR="004B6053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№ 1)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Бугаевского</w:t>
      </w:r>
      <w:proofErr w:type="spellEnd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2)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Журавского 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3)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Зайцевского</w:t>
      </w:r>
      <w:proofErr w:type="spellEnd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4)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Митрофановского</w:t>
      </w:r>
      <w:proofErr w:type="spellEnd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5)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Михайловского 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6)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Новобелянского</w:t>
      </w:r>
      <w:proofErr w:type="spellEnd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7)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Новомарковского</w:t>
      </w:r>
      <w:proofErr w:type="spellEnd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8) 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Осиковского</w:t>
      </w:r>
      <w:proofErr w:type="spellEnd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9)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Пасековского</w:t>
      </w:r>
      <w:proofErr w:type="spellEnd"/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10)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Писаревского 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11)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>Смаглеевского</w:t>
      </w:r>
      <w:proofErr w:type="spellEnd"/>
      <w:r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12)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>Таловского</w:t>
      </w:r>
      <w:proofErr w:type="spellEnd"/>
      <w:r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13)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>Титаревского</w:t>
      </w:r>
      <w:proofErr w:type="spellEnd"/>
      <w:r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14)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,</w:t>
      </w:r>
    </w:p>
    <w:p w:rsidR="00E577F5" w:rsidRPr="006A2EDD" w:rsidRDefault="00E577F5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  <w:proofErr w:type="spellStart"/>
      <w:r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>Фисенковского</w:t>
      </w:r>
      <w:proofErr w:type="spellEnd"/>
      <w:r w:rsidRPr="006A2EDD">
        <w:rPr>
          <w:rFonts w:ascii="Times New Roman" w:hAnsi="Times New Roman" w:cs="Times New Roman"/>
          <w:b w:val="0"/>
          <w:color w:val="000000"/>
          <w:sz w:val="16"/>
          <w:szCs w:val="16"/>
        </w:rPr>
        <w:t xml:space="preserve"> </w:t>
      </w:r>
      <w:r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>сельского поселения</w:t>
      </w:r>
      <w:r w:rsidR="00CF4165" w:rsidRPr="006A2EDD">
        <w:rPr>
          <w:rFonts w:ascii="Times New Roman" w:hAnsi="Times New Roman" w:cs="Times New Roman"/>
          <w:b w:val="0"/>
          <w:bCs w:val="0"/>
          <w:sz w:val="16"/>
          <w:szCs w:val="16"/>
        </w:rPr>
        <w:t xml:space="preserve"> (приложение № 15)</w:t>
      </w:r>
    </w:p>
    <w:p w:rsidR="009D36FB" w:rsidRPr="006A2EDD" w:rsidRDefault="009D36FB" w:rsidP="009D36FB">
      <w:pPr>
        <w:pStyle w:val="Title"/>
        <w:spacing w:before="0" w:after="0"/>
        <w:ind w:firstLine="0"/>
        <w:jc w:val="both"/>
        <w:outlineLvl w:val="9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p w:rsidR="00E3289D" w:rsidRPr="006A2EDD" w:rsidRDefault="00E3289D" w:rsidP="009D36FB">
      <w:pPr>
        <w:jc w:val="both"/>
        <w:rPr>
          <w:sz w:val="16"/>
          <w:szCs w:val="16"/>
        </w:rPr>
      </w:pPr>
      <w:r w:rsidRPr="006A2EDD">
        <w:rPr>
          <w:sz w:val="16"/>
          <w:szCs w:val="16"/>
        </w:rPr>
        <w:t>на 30.0</w:t>
      </w:r>
      <w:r w:rsidR="00862539" w:rsidRPr="006A2EDD">
        <w:rPr>
          <w:sz w:val="16"/>
          <w:szCs w:val="16"/>
        </w:rPr>
        <w:t>9</w:t>
      </w:r>
      <w:r w:rsidRPr="006A2EDD">
        <w:rPr>
          <w:sz w:val="16"/>
          <w:szCs w:val="16"/>
        </w:rPr>
        <w:t>.2024 года в 09-час 00 мин в малом зале заседаний администрации Кантемировского муниципального района Воронежской области  по адресу: Воронежская область, Кантемировский район, р.п. Кантемировка, ул. Победы, 17.</w:t>
      </w:r>
    </w:p>
    <w:p w:rsidR="00E3289D" w:rsidRPr="006A2EDD" w:rsidRDefault="00973008" w:rsidP="009D36FB">
      <w:pPr>
        <w:ind w:firstLine="708"/>
        <w:rPr>
          <w:sz w:val="16"/>
          <w:szCs w:val="16"/>
        </w:rPr>
      </w:pPr>
      <w:r w:rsidRPr="006A2EDD">
        <w:rPr>
          <w:color w:val="000000"/>
          <w:sz w:val="16"/>
          <w:szCs w:val="16"/>
        </w:rPr>
        <w:t>2.</w:t>
      </w:r>
      <w:r w:rsidR="00CF4165" w:rsidRPr="006A2EDD">
        <w:rPr>
          <w:sz w:val="16"/>
          <w:szCs w:val="16"/>
        </w:rPr>
        <w:t xml:space="preserve"> </w:t>
      </w:r>
      <w:r w:rsidR="00E3289D" w:rsidRPr="006A2EDD">
        <w:rPr>
          <w:sz w:val="16"/>
          <w:szCs w:val="16"/>
        </w:rPr>
        <w:t>Сформировать комиссию по организации и проведению публичных слушаний в следующем составе:</w:t>
      </w:r>
    </w:p>
    <w:p w:rsidR="00862539" w:rsidRPr="006A2EDD" w:rsidRDefault="00862539" w:rsidP="009D36FB">
      <w:pPr>
        <w:ind w:firstLine="708"/>
        <w:jc w:val="both"/>
        <w:rPr>
          <w:sz w:val="16"/>
          <w:szCs w:val="16"/>
        </w:rPr>
      </w:pPr>
      <w:r w:rsidRPr="006A2EDD">
        <w:rPr>
          <w:sz w:val="16"/>
          <w:szCs w:val="16"/>
        </w:rPr>
        <w:t xml:space="preserve">председатель комиссии - Гончарук-Иванов Г.В. - заместитель главы  администрации  </w:t>
      </w:r>
      <w:proofErr w:type="gramStart"/>
      <w:r w:rsidRPr="006A2EDD">
        <w:rPr>
          <w:sz w:val="16"/>
          <w:szCs w:val="16"/>
        </w:rPr>
        <w:t>Кантемировского</w:t>
      </w:r>
      <w:proofErr w:type="gramEnd"/>
      <w:r w:rsidRPr="006A2EDD">
        <w:rPr>
          <w:sz w:val="16"/>
          <w:szCs w:val="16"/>
        </w:rPr>
        <w:t xml:space="preserve"> муниципального района;</w:t>
      </w:r>
    </w:p>
    <w:p w:rsidR="00862539" w:rsidRPr="006A2EDD" w:rsidRDefault="00862539" w:rsidP="009D36FB">
      <w:pPr>
        <w:ind w:firstLine="708"/>
        <w:jc w:val="both"/>
        <w:rPr>
          <w:sz w:val="16"/>
          <w:szCs w:val="16"/>
        </w:rPr>
      </w:pPr>
      <w:r w:rsidRPr="006A2EDD">
        <w:rPr>
          <w:sz w:val="16"/>
          <w:szCs w:val="16"/>
        </w:rPr>
        <w:t xml:space="preserve">заместитель председателя комиссии - </w:t>
      </w:r>
      <w:proofErr w:type="spellStart"/>
      <w:r w:rsidRPr="006A2EDD">
        <w:rPr>
          <w:sz w:val="16"/>
          <w:szCs w:val="16"/>
        </w:rPr>
        <w:t>Жегульский</w:t>
      </w:r>
      <w:proofErr w:type="spellEnd"/>
      <w:r w:rsidRPr="006A2EDD">
        <w:rPr>
          <w:sz w:val="16"/>
          <w:szCs w:val="16"/>
        </w:rPr>
        <w:t xml:space="preserve"> А.В. -  руководитель </w:t>
      </w:r>
    </w:p>
    <w:p w:rsidR="00862539" w:rsidRPr="006A2EDD" w:rsidRDefault="00862539" w:rsidP="009D36FB">
      <w:pPr>
        <w:jc w:val="both"/>
        <w:rPr>
          <w:sz w:val="16"/>
          <w:szCs w:val="16"/>
        </w:rPr>
      </w:pPr>
      <w:r w:rsidRPr="006A2EDD">
        <w:rPr>
          <w:sz w:val="16"/>
          <w:szCs w:val="16"/>
        </w:rPr>
        <w:t>отдела архитектуры и градостроительства администрации Кантемировского муниципального района;</w:t>
      </w:r>
    </w:p>
    <w:p w:rsidR="00862539" w:rsidRPr="006A2EDD" w:rsidRDefault="00862539" w:rsidP="009D36FB">
      <w:pPr>
        <w:ind w:firstLine="708"/>
        <w:jc w:val="both"/>
        <w:rPr>
          <w:sz w:val="16"/>
          <w:szCs w:val="16"/>
        </w:rPr>
      </w:pPr>
      <w:r w:rsidRPr="006A2EDD">
        <w:rPr>
          <w:sz w:val="16"/>
          <w:szCs w:val="16"/>
        </w:rPr>
        <w:t>секретарь комиссии - Калюжная Л.В. - техник МКУ «Управление делами»;</w:t>
      </w:r>
    </w:p>
    <w:p w:rsidR="00862539" w:rsidRPr="006A2EDD" w:rsidRDefault="00862539" w:rsidP="009D36FB">
      <w:pPr>
        <w:ind w:firstLine="708"/>
        <w:jc w:val="both"/>
        <w:rPr>
          <w:sz w:val="16"/>
          <w:szCs w:val="16"/>
        </w:rPr>
      </w:pPr>
      <w:r w:rsidRPr="006A2EDD">
        <w:rPr>
          <w:sz w:val="16"/>
          <w:szCs w:val="16"/>
        </w:rPr>
        <w:t>члены комиссии:</w:t>
      </w:r>
    </w:p>
    <w:p w:rsidR="00862539" w:rsidRPr="006A2EDD" w:rsidRDefault="00862539" w:rsidP="009D36FB">
      <w:pPr>
        <w:ind w:firstLine="708"/>
        <w:jc w:val="both"/>
        <w:rPr>
          <w:sz w:val="16"/>
          <w:szCs w:val="16"/>
        </w:rPr>
      </w:pPr>
      <w:r w:rsidRPr="006A2EDD">
        <w:rPr>
          <w:sz w:val="16"/>
          <w:szCs w:val="16"/>
        </w:rPr>
        <w:t>Еремин Е.Н. - руководитель отдела по управлению имуществом администрации Кантемировского муниципального района;</w:t>
      </w:r>
    </w:p>
    <w:p w:rsidR="00862539" w:rsidRPr="006A2EDD" w:rsidRDefault="00AF1274" w:rsidP="009D36FB">
      <w:pPr>
        <w:ind w:firstLine="708"/>
        <w:jc w:val="both"/>
        <w:rPr>
          <w:sz w:val="16"/>
          <w:szCs w:val="16"/>
        </w:rPr>
      </w:pPr>
      <w:r w:rsidRPr="006A2EDD">
        <w:rPr>
          <w:sz w:val="16"/>
          <w:szCs w:val="16"/>
        </w:rPr>
        <w:t>Ляпунова Т.Н. - руководитель отдела финансов администрации Кантемировского муниципального района;</w:t>
      </w:r>
      <w:r w:rsidRPr="006A2EDD">
        <w:rPr>
          <w:sz w:val="16"/>
          <w:szCs w:val="16"/>
        </w:rPr>
        <w:tab/>
      </w:r>
      <w:r w:rsidR="00862539" w:rsidRPr="006A2EDD">
        <w:rPr>
          <w:sz w:val="16"/>
          <w:szCs w:val="16"/>
        </w:rPr>
        <w:t xml:space="preserve">    </w:t>
      </w:r>
    </w:p>
    <w:p w:rsidR="00862539" w:rsidRPr="006A2EDD" w:rsidRDefault="00862539" w:rsidP="009D36FB">
      <w:pPr>
        <w:jc w:val="both"/>
        <w:rPr>
          <w:sz w:val="16"/>
          <w:szCs w:val="16"/>
        </w:rPr>
      </w:pPr>
      <w:r w:rsidRPr="006A2EDD">
        <w:rPr>
          <w:sz w:val="16"/>
          <w:szCs w:val="16"/>
        </w:rPr>
        <w:tab/>
        <w:t>Кривошеев А.Ю. -  директор МУП «</w:t>
      </w:r>
      <w:proofErr w:type="gramStart"/>
      <w:r w:rsidRPr="006A2EDD">
        <w:rPr>
          <w:sz w:val="16"/>
          <w:szCs w:val="16"/>
        </w:rPr>
        <w:t>Кантемировское</w:t>
      </w:r>
      <w:proofErr w:type="gramEnd"/>
      <w:r w:rsidRPr="006A2EDD">
        <w:rPr>
          <w:sz w:val="16"/>
          <w:szCs w:val="16"/>
        </w:rPr>
        <w:t xml:space="preserve"> ПАП» (по согласованию).</w:t>
      </w:r>
    </w:p>
    <w:p w:rsidR="00973008" w:rsidRPr="006A2EDD" w:rsidRDefault="00973008" w:rsidP="009D36FB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6A2EDD">
        <w:rPr>
          <w:rFonts w:ascii="Times New Roman" w:hAnsi="Times New Roman" w:cs="Times New Roman"/>
          <w:color w:val="000000"/>
          <w:sz w:val="16"/>
          <w:szCs w:val="16"/>
        </w:rPr>
        <w:t>3.Настоящее постановление вступает в силу с момента его обнародования</w:t>
      </w:r>
      <w:r w:rsidRPr="006A2EDD">
        <w:rPr>
          <w:rFonts w:ascii="Times New Roman" w:hAnsi="Times New Roman" w:cs="Times New Roman"/>
          <w:sz w:val="16"/>
          <w:szCs w:val="16"/>
          <w:lang w:eastAsia="ar-SA"/>
        </w:rPr>
        <w:t xml:space="preserve"> в информационном бюллетене «Формула </w:t>
      </w:r>
      <w:r w:rsidR="00CF4165" w:rsidRPr="006A2EDD">
        <w:rPr>
          <w:rFonts w:ascii="Times New Roman" w:hAnsi="Times New Roman" w:cs="Times New Roman"/>
          <w:sz w:val="16"/>
          <w:szCs w:val="16"/>
          <w:lang w:eastAsia="ar-SA"/>
        </w:rPr>
        <w:t>В</w:t>
      </w:r>
      <w:r w:rsidRPr="006A2EDD">
        <w:rPr>
          <w:rFonts w:ascii="Times New Roman" w:hAnsi="Times New Roman" w:cs="Times New Roman"/>
          <w:sz w:val="16"/>
          <w:szCs w:val="16"/>
          <w:lang w:eastAsia="ar-SA"/>
        </w:rPr>
        <w:t xml:space="preserve">ласти» и размещения на официальном сайте </w:t>
      </w:r>
      <w:r w:rsidR="00CF4165" w:rsidRPr="006A2EDD">
        <w:rPr>
          <w:rFonts w:ascii="Times New Roman" w:hAnsi="Times New Roman" w:cs="Times New Roman"/>
          <w:sz w:val="16"/>
          <w:szCs w:val="16"/>
          <w:lang w:eastAsia="ar-SA"/>
        </w:rPr>
        <w:t xml:space="preserve">администрации Кантемировского муниципального района </w:t>
      </w:r>
      <w:r w:rsidRPr="006A2EDD">
        <w:rPr>
          <w:rFonts w:ascii="Times New Roman" w:hAnsi="Times New Roman" w:cs="Times New Roman"/>
          <w:sz w:val="16"/>
          <w:szCs w:val="16"/>
          <w:lang w:eastAsia="ar-SA"/>
        </w:rPr>
        <w:t>в сети Интернет.</w:t>
      </w:r>
    </w:p>
    <w:p w:rsidR="00973008" w:rsidRPr="006A2EDD" w:rsidRDefault="00A23780" w:rsidP="009D36FB">
      <w:pPr>
        <w:pStyle w:val="31"/>
        <w:shd w:val="clear" w:color="auto" w:fill="auto"/>
        <w:tabs>
          <w:tab w:val="left" w:pos="0"/>
          <w:tab w:val="left" w:pos="567"/>
        </w:tabs>
        <w:spacing w:before="0" w:after="0" w:line="240" w:lineRule="auto"/>
        <w:ind w:right="40" w:firstLine="0"/>
        <w:jc w:val="both"/>
        <w:rPr>
          <w:rStyle w:val="30"/>
          <w:color w:val="000000"/>
          <w:sz w:val="16"/>
          <w:szCs w:val="16"/>
        </w:rPr>
      </w:pPr>
      <w:r w:rsidRPr="006A2EDD">
        <w:rPr>
          <w:rStyle w:val="30"/>
          <w:color w:val="000000"/>
          <w:sz w:val="16"/>
          <w:szCs w:val="16"/>
        </w:rPr>
        <w:tab/>
      </w:r>
      <w:r w:rsidR="00973008" w:rsidRPr="006A2EDD">
        <w:rPr>
          <w:rStyle w:val="30"/>
          <w:color w:val="000000"/>
          <w:sz w:val="16"/>
          <w:szCs w:val="16"/>
        </w:rPr>
        <w:t>4.</w:t>
      </w:r>
      <w:proofErr w:type="gramStart"/>
      <w:r w:rsidR="00973008" w:rsidRPr="006A2EDD">
        <w:rPr>
          <w:rStyle w:val="30"/>
          <w:color w:val="000000"/>
          <w:sz w:val="16"/>
          <w:szCs w:val="16"/>
        </w:rPr>
        <w:t>Контроль за</w:t>
      </w:r>
      <w:proofErr w:type="gramEnd"/>
      <w:r w:rsidR="00973008" w:rsidRPr="006A2EDD">
        <w:rPr>
          <w:rStyle w:val="30"/>
          <w:color w:val="000000"/>
          <w:sz w:val="16"/>
          <w:szCs w:val="16"/>
        </w:rPr>
        <w:t xml:space="preserve"> исполнением настоящего постановления возложить на заместителя главы администрации Кантемировского муниципального района Г.В. Гончарук-Иванова.</w:t>
      </w:r>
    </w:p>
    <w:p w:rsidR="00CF4165" w:rsidRPr="006A2EDD" w:rsidRDefault="00CF4165" w:rsidP="00CF4165">
      <w:pPr>
        <w:pStyle w:val="31"/>
        <w:shd w:val="clear" w:color="auto" w:fill="auto"/>
        <w:tabs>
          <w:tab w:val="left" w:pos="0"/>
          <w:tab w:val="left" w:pos="845"/>
        </w:tabs>
        <w:spacing w:before="0" w:after="0" w:line="240" w:lineRule="auto"/>
        <w:ind w:right="40" w:firstLine="0"/>
        <w:jc w:val="both"/>
        <w:rPr>
          <w:sz w:val="16"/>
          <w:szCs w:val="16"/>
        </w:rPr>
      </w:pPr>
    </w:p>
    <w:p w:rsidR="00CF4165" w:rsidRPr="006A2EDD" w:rsidRDefault="00CF4165" w:rsidP="00CF4165">
      <w:pPr>
        <w:pStyle w:val="31"/>
        <w:shd w:val="clear" w:color="auto" w:fill="auto"/>
        <w:tabs>
          <w:tab w:val="left" w:pos="0"/>
          <w:tab w:val="left" w:pos="845"/>
        </w:tabs>
        <w:spacing w:before="0" w:after="0" w:line="240" w:lineRule="auto"/>
        <w:ind w:right="40" w:firstLine="0"/>
        <w:jc w:val="both"/>
        <w:rPr>
          <w:sz w:val="16"/>
          <w:szCs w:val="16"/>
        </w:rPr>
      </w:pPr>
    </w:p>
    <w:p w:rsidR="00CF4165" w:rsidRPr="006A2EDD" w:rsidRDefault="00CF4165" w:rsidP="00CF4165">
      <w:pPr>
        <w:pStyle w:val="31"/>
        <w:shd w:val="clear" w:color="auto" w:fill="auto"/>
        <w:tabs>
          <w:tab w:val="left" w:pos="0"/>
          <w:tab w:val="left" w:pos="845"/>
        </w:tabs>
        <w:spacing w:before="0" w:after="0" w:line="240" w:lineRule="auto"/>
        <w:ind w:right="40" w:firstLine="0"/>
        <w:jc w:val="both"/>
        <w:rPr>
          <w:sz w:val="16"/>
          <w:szCs w:val="16"/>
        </w:rPr>
      </w:pPr>
    </w:p>
    <w:p w:rsidR="00973008" w:rsidRPr="006A2EDD" w:rsidRDefault="00973008" w:rsidP="00CF4165">
      <w:pPr>
        <w:rPr>
          <w:sz w:val="16"/>
          <w:szCs w:val="16"/>
        </w:rPr>
      </w:pPr>
      <w:r w:rsidRPr="006A2EDD">
        <w:rPr>
          <w:sz w:val="16"/>
          <w:szCs w:val="16"/>
        </w:rPr>
        <w:t xml:space="preserve">Глава </w:t>
      </w:r>
      <w:proofErr w:type="gramStart"/>
      <w:r w:rsidRPr="006A2EDD">
        <w:rPr>
          <w:sz w:val="16"/>
          <w:szCs w:val="16"/>
        </w:rPr>
        <w:t>Кантемировского</w:t>
      </w:r>
      <w:proofErr w:type="gramEnd"/>
      <w:r w:rsidRPr="006A2EDD">
        <w:rPr>
          <w:sz w:val="16"/>
          <w:szCs w:val="16"/>
        </w:rPr>
        <w:t xml:space="preserve">   </w:t>
      </w:r>
      <w:r w:rsidR="006A2EDD">
        <w:rPr>
          <w:sz w:val="16"/>
          <w:szCs w:val="16"/>
        </w:rPr>
        <w:t xml:space="preserve">  </w:t>
      </w:r>
    </w:p>
    <w:tbl>
      <w:tblPr>
        <w:tblW w:w="10314" w:type="dxa"/>
        <w:tblLook w:val="01E0"/>
      </w:tblPr>
      <w:tblGrid>
        <w:gridCol w:w="8755"/>
        <w:gridCol w:w="1559"/>
      </w:tblGrid>
      <w:tr w:rsidR="00973008" w:rsidRPr="003A19DA" w:rsidTr="00A6110D">
        <w:tc>
          <w:tcPr>
            <w:tcW w:w="8755" w:type="dxa"/>
          </w:tcPr>
          <w:p w:rsidR="00973008" w:rsidRPr="003A19DA" w:rsidRDefault="00973008" w:rsidP="00A6110D">
            <w:pPr>
              <w:rPr>
                <w:sz w:val="28"/>
                <w:szCs w:val="28"/>
              </w:rPr>
            </w:pPr>
            <w:r w:rsidRPr="006A2EDD">
              <w:rPr>
                <w:sz w:val="16"/>
                <w:szCs w:val="16"/>
              </w:rPr>
              <w:t xml:space="preserve">муниципального района                </w:t>
            </w:r>
            <w:r w:rsidR="006A2EDD">
              <w:rPr>
                <w:sz w:val="16"/>
                <w:szCs w:val="16"/>
              </w:rPr>
              <w:t xml:space="preserve">                              </w:t>
            </w:r>
            <w:r w:rsidRPr="006A2EDD">
              <w:rPr>
                <w:sz w:val="16"/>
                <w:szCs w:val="16"/>
              </w:rPr>
              <w:t xml:space="preserve">      </w:t>
            </w:r>
            <w:r w:rsidR="006A2EDD">
              <w:rPr>
                <w:sz w:val="16"/>
                <w:szCs w:val="16"/>
              </w:rPr>
              <w:t xml:space="preserve">                                                                                             </w:t>
            </w:r>
            <w:r w:rsidRPr="006A2EDD">
              <w:rPr>
                <w:sz w:val="16"/>
                <w:szCs w:val="16"/>
              </w:rPr>
              <w:t>В.В.</w:t>
            </w:r>
            <w:r w:rsidR="006A2EDD">
              <w:rPr>
                <w:sz w:val="16"/>
                <w:szCs w:val="16"/>
              </w:rPr>
              <w:t xml:space="preserve"> </w:t>
            </w:r>
            <w:r w:rsidRPr="006A2EDD">
              <w:rPr>
                <w:sz w:val="16"/>
                <w:szCs w:val="16"/>
              </w:rPr>
              <w:t xml:space="preserve">Покусаев      </w:t>
            </w:r>
          </w:p>
        </w:tc>
        <w:tc>
          <w:tcPr>
            <w:tcW w:w="1559" w:type="dxa"/>
          </w:tcPr>
          <w:p w:rsidR="00973008" w:rsidRPr="003A19DA" w:rsidRDefault="00973008" w:rsidP="0031778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A19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73008" w:rsidRPr="003A19DA" w:rsidRDefault="00973008" w:rsidP="002E262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sectPr w:rsidR="00973008" w:rsidRPr="003A19DA" w:rsidSect="006A2EDD">
      <w:pgSz w:w="11909" w:h="16838"/>
      <w:pgMar w:top="1134" w:right="710" w:bottom="709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51E" w:rsidRDefault="003C551E" w:rsidP="00DE18F6">
      <w:r>
        <w:separator/>
      </w:r>
    </w:p>
  </w:endnote>
  <w:endnote w:type="continuationSeparator" w:id="0">
    <w:p w:rsidR="003C551E" w:rsidRDefault="003C551E" w:rsidP="00DE1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51E" w:rsidRDefault="003C551E" w:rsidP="00DE18F6">
      <w:r>
        <w:separator/>
      </w:r>
    </w:p>
  </w:footnote>
  <w:footnote w:type="continuationSeparator" w:id="0">
    <w:p w:rsidR="003C551E" w:rsidRDefault="003C551E" w:rsidP="00DE18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C94C8D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1"/>
    <w:multiLevelType w:val="multilevel"/>
    <w:tmpl w:val="A91406D0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13"/>
    <w:multiLevelType w:val="multilevel"/>
    <w:tmpl w:val="00000012"/>
    <w:lvl w:ilvl="0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5">
    <w:nsid w:val="07E33388"/>
    <w:multiLevelType w:val="hybridMultilevel"/>
    <w:tmpl w:val="EDDE009E"/>
    <w:lvl w:ilvl="0" w:tplc="484ABC4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15702E97"/>
    <w:multiLevelType w:val="hybridMultilevel"/>
    <w:tmpl w:val="CAB04330"/>
    <w:lvl w:ilvl="0" w:tplc="067C2A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167C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888ED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BE19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5A7A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C8F7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5C0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A7AA9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9BA21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1B7B6EC0"/>
    <w:multiLevelType w:val="hybridMultilevel"/>
    <w:tmpl w:val="F0FC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B954893"/>
    <w:multiLevelType w:val="hybridMultilevel"/>
    <w:tmpl w:val="CAB04330"/>
    <w:lvl w:ilvl="0" w:tplc="067C2A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167C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888ED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BE19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5A7A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C8F7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5C0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A7AA9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9BA21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CBE48BA"/>
    <w:multiLevelType w:val="hybridMultilevel"/>
    <w:tmpl w:val="8CA63380"/>
    <w:lvl w:ilvl="0" w:tplc="B4BC47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C7544E0"/>
    <w:multiLevelType w:val="hybridMultilevel"/>
    <w:tmpl w:val="6608C4DC"/>
    <w:lvl w:ilvl="0" w:tplc="733C3E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5D19427E"/>
    <w:multiLevelType w:val="hybridMultilevel"/>
    <w:tmpl w:val="78DAE64C"/>
    <w:lvl w:ilvl="0" w:tplc="BFA837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>
    <w:nsid w:val="66B74690"/>
    <w:multiLevelType w:val="hybridMultilevel"/>
    <w:tmpl w:val="09543BC2"/>
    <w:lvl w:ilvl="0" w:tplc="AD74C2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78D85769"/>
    <w:multiLevelType w:val="hybridMultilevel"/>
    <w:tmpl w:val="E7AE8634"/>
    <w:lvl w:ilvl="0" w:tplc="6582A596">
      <w:start w:val="1"/>
      <w:numFmt w:val="decimal"/>
      <w:lvlText w:val="%1."/>
      <w:lvlJc w:val="left"/>
      <w:pPr>
        <w:ind w:left="1143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7A5E2D9F"/>
    <w:multiLevelType w:val="hybridMultilevel"/>
    <w:tmpl w:val="840AD42A"/>
    <w:lvl w:ilvl="0" w:tplc="9C1ECE7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6"/>
  </w:num>
  <w:num w:numId="2">
    <w:abstractNumId w:val="19"/>
  </w:num>
  <w:num w:numId="3">
    <w:abstractNumId w:val="21"/>
  </w:num>
  <w:num w:numId="4">
    <w:abstractNumId w:val="23"/>
  </w:num>
  <w:num w:numId="5">
    <w:abstractNumId w:val="15"/>
  </w:num>
  <w:num w:numId="6">
    <w:abstractNumId w:val="25"/>
  </w:num>
  <w:num w:numId="7">
    <w:abstractNumId w:val="20"/>
  </w:num>
  <w:num w:numId="8">
    <w:abstractNumId w:val="1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24"/>
  </w:num>
  <w:num w:numId="25">
    <w:abstractNumId w:val="22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8B6"/>
    <w:rsid w:val="00024359"/>
    <w:rsid w:val="000258B4"/>
    <w:rsid w:val="0003246B"/>
    <w:rsid w:val="0003437D"/>
    <w:rsid w:val="00034D25"/>
    <w:rsid w:val="00042F7B"/>
    <w:rsid w:val="00044D7A"/>
    <w:rsid w:val="0005088B"/>
    <w:rsid w:val="0005651C"/>
    <w:rsid w:val="00056B73"/>
    <w:rsid w:val="00067801"/>
    <w:rsid w:val="00071667"/>
    <w:rsid w:val="000C3F3C"/>
    <w:rsid w:val="000D6F29"/>
    <w:rsid w:val="000E223E"/>
    <w:rsid w:val="000E2E17"/>
    <w:rsid w:val="000E4314"/>
    <w:rsid w:val="000E4E95"/>
    <w:rsid w:val="000F6D93"/>
    <w:rsid w:val="00101474"/>
    <w:rsid w:val="00120655"/>
    <w:rsid w:val="00132EA1"/>
    <w:rsid w:val="0014782C"/>
    <w:rsid w:val="00160DAF"/>
    <w:rsid w:val="00163AF5"/>
    <w:rsid w:val="00175052"/>
    <w:rsid w:val="001A1829"/>
    <w:rsid w:val="001B2221"/>
    <w:rsid w:val="001C23F3"/>
    <w:rsid w:val="001C5F4F"/>
    <w:rsid w:val="001E7F76"/>
    <w:rsid w:val="001F5457"/>
    <w:rsid w:val="00203A13"/>
    <w:rsid w:val="0024465C"/>
    <w:rsid w:val="00246FB2"/>
    <w:rsid w:val="002764A2"/>
    <w:rsid w:val="00281B8F"/>
    <w:rsid w:val="002879A2"/>
    <w:rsid w:val="0029056D"/>
    <w:rsid w:val="002A16AC"/>
    <w:rsid w:val="002A3D18"/>
    <w:rsid w:val="002D2C0D"/>
    <w:rsid w:val="002E1A21"/>
    <w:rsid w:val="002E2627"/>
    <w:rsid w:val="002F7531"/>
    <w:rsid w:val="00307909"/>
    <w:rsid w:val="003172F7"/>
    <w:rsid w:val="00317786"/>
    <w:rsid w:val="00321332"/>
    <w:rsid w:val="00331025"/>
    <w:rsid w:val="00336059"/>
    <w:rsid w:val="003400CD"/>
    <w:rsid w:val="003615A5"/>
    <w:rsid w:val="00381AEE"/>
    <w:rsid w:val="0039208E"/>
    <w:rsid w:val="003A19DA"/>
    <w:rsid w:val="003A28A3"/>
    <w:rsid w:val="003A43FF"/>
    <w:rsid w:val="003A4985"/>
    <w:rsid w:val="003C551E"/>
    <w:rsid w:val="004012FB"/>
    <w:rsid w:val="004236E6"/>
    <w:rsid w:val="004252AC"/>
    <w:rsid w:val="00442AD4"/>
    <w:rsid w:val="0047120B"/>
    <w:rsid w:val="00481CF8"/>
    <w:rsid w:val="004830C0"/>
    <w:rsid w:val="004861B3"/>
    <w:rsid w:val="0049749E"/>
    <w:rsid w:val="00497616"/>
    <w:rsid w:val="004B58CE"/>
    <w:rsid w:val="004B6053"/>
    <w:rsid w:val="004C7547"/>
    <w:rsid w:val="004D7B74"/>
    <w:rsid w:val="004E4E96"/>
    <w:rsid w:val="004F5FA8"/>
    <w:rsid w:val="004F7CBD"/>
    <w:rsid w:val="00520310"/>
    <w:rsid w:val="00546D1D"/>
    <w:rsid w:val="00550063"/>
    <w:rsid w:val="005760A9"/>
    <w:rsid w:val="005946D5"/>
    <w:rsid w:val="00596AC4"/>
    <w:rsid w:val="005A116B"/>
    <w:rsid w:val="005E1FFA"/>
    <w:rsid w:val="006114AB"/>
    <w:rsid w:val="006241A7"/>
    <w:rsid w:val="00626F7B"/>
    <w:rsid w:val="00657E16"/>
    <w:rsid w:val="00676B62"/>
    <w:rsid w:val="00684D15"/>
    <w:rsid w:val="00687458"/>
    <w:rsid w:val="006945BD"/>
    <w:rsid w:val="006A2EDD"/>
    <w:rsid w:val="006B1924"/>
    <w:rsid w:val="006B66E7"/>
    <w:rsid w:val="006C65CB"/>
    <w:rsid w:val="006C7851"/>
    <w:rsid w:val="006D3D2E"/>
    <w:rsid w:val="006D6C07"/>
    <w:rsid w:val="006E28B6"/>
    <w:rsid w:val="006E55BB"/>
    <w:rsid w:val="006E6CD8"/>
    <w:rsid w:val="0071142E"/>
    <w:rsid w:val="0071342D"/>
    <w:rsid w:val="007154AA"/>
    <w:rsid w:val="00752A9B"/>
    <w:rsid w:val="00754B15"/>
    <w:rsid w:val="0077552E"/>
    <w:rsid w:val="0079044E"/>
    <w:rsid w:val="00790739"/>
    <w:rsid w:val="007C267A"/>
    <w:rsid w:val="007C3C8E"/>
    <w:rsid w:val="007D7533"/>
    <w:rsid w:val="007E1AF5"/>
    <w:rsid w:val="007F0E6F"/>
    <w:rsid w:val="007F140B"/>
    <w:rsid w:val="007F7CFB"/>
    <w:rsid w:val="0080191C"/>
    <w:rsid w:val="00824B19"/>
    <w:rsid w:val="00840DD2"/>
    <w:rsid w:val="00855AF2"/>
    <w:rsid w:val="00862539"/>
    <w:rsid w:val="00870969"/>
    <w:rsid w:val="008C4969"/>
    <w:rsid w:val="008E0535"/>
    <w:rsid w:val="008F3F33"/>
    <w:rsid w:val="009169E8"/>
    <w:rsid w:val="00917A85"/>
    <w:rsid w:val="0092256B"/>
    <w:rsid w:val="00933B72"/>
    <w:rsid w:val="00941ED5"/>
    <w:rsid w:val="00955744"/>
    <w:rsid w:val="00957CAC"/>
    <w:rsid w:val="00973008"/>
    <w:rsid w:val="00975179"/>
    <w:rsid w:val="009948A6"/>
    <w:rsid w:val="00997F7D"/>
    <w:rsid w:val="009A2FB2"/>
    <w:rsid w:val="009B1054"/>
    <w:rsid w:val="009C646A"/>
    <w:rsid w:val="009C78B8"/>
    <w:rsid w:val="009D36FB"/>
    <w:rsid w:val="009E5808"/>
    <w:rsid w:val="009F3E62"/>
    <w:rsid w:val="00A0132D"/>
    <w:rsid w:val="00A0660D"/>
    <w:rsid w:val="00A138BD"/>
    <w:rsid w:val="00A23780"/>
    <w:rsid w:val="00A3376B"/>
    <w:rsid w:val="00A462FB"/>
    <w:rsid w:val="00A53AF3"/>
    <w:rsid w:val="00A6110D"/>
    <w:rsid w:val="00A61A8A"/>
    <w:rsid w:val="00A703F1"/>
    <w:rsid w:val="00A71CFE"/>
    <w:rsid w:val="00A92642"/>
    <w:rsid w:val="00AA2C5F"/>
    <w:rsid w:val="00AA647A"/>
    <w:rsid w:val="00AA7371"/>
    <w:rsid w:val="00AF1274"/>
    <w:rsid w:val="00AF33AE"/>
    <w:rsid w:val="00B077BB"/>
    <w:rsid w:val="00B13623"/>
    <w:rsid w:val="00B20770"/>
    <w:rsid w:val="00B4244C"/>
    <w:rsid w:val="00B739EF"/>
    <w:rsid w:val="00B816B9"/>
    <w:rsid w:val="00B84A77"/>
    <w:rsid w:val="00B95E26"/>
    <w:rsid w:val="00B9781C"/>
    <w:rsid w:val="00BA0616"/>
    <w:rsid w:val="00BA13BC"/>
    <w:rsid w:val="00BA41FD"/>
    <w:rsid w:val="00BA6F4D"/>
    <w:rsid w:val="00BB0846"/>
    <w:rsid w:val="00BB6E33"/>
    <w:rsid w:val="00BD50C3"/>
    <w:rsid w:val="00BE1C46"/>
    <w:rsid w:val="00C013BB"/>
    <w:rsid w:val="00C1417C"/>
    <w:rsid w:val="00C35293"/>
    <w:rsid w:val="00C40F0C"/>
    <w:rsid w:val="00C44F83"/>
    <w:rsid w:val="00C51261"/>
    <w:rsid w:val="00C64658"/>
    <w:rsid w:val="00C66CB1"/>
    <w:rsid w:val="00C82E67"/>
    <w:rsid w:val="00C87C8C"/>
    <w:rsid w:val="00C900A2"/>
    <w:rsid w:val="00CB20DE"/>
    <w:rsid w:val="00CC4B30"/>
    <w:rsid w:val="00CD3E28"/>
    <w:rsid w:val="00CD57DC"/>
    <w:rsid w:val="00CD67C5"/>
    <w:rsid w:val="00CE2B2E"/>
    <w:rsid w:val="00CE638B"/>
    <w:rsid w:val="00CF0E5A"/>
    <w:rsid w:val="00CF389F"/>
    <w:rsid w:val="00CF4165"/>
    <w:rsid w:val="00CF6069"/>
    <w:rsid w:val="00D07141"/>
    <w:rsid w:val="00D445B9"/>
    <w:rsid w:val="00D541A4"/>
    <w:rsid w:val="00D7266B"/>
    <w:rsid w:val="00D72D91"/>
    <w:rsid w:val="00D74172"/>
    <w:rsid w:val="00D7600C"/>
    <w:rsid w:val="00D8509B"/>
    <w:rsid w:val="00DC15B9"/>
    <w:rsid w:val="00DC4A2A"/>
    <w:rsid w:val="00DC6BC1"/>
    <w:rsid w:val="00DE18F6"/>
    <w:rsid w:val="00DF1147"/>
    <w:rsid w:val="00DF79B5"/>
    <w:rsid w:val="00E06089"/>
    <w:rsid w:val="00E10DFE"/>
    <w:rsid w:val="00E14F8A"/>
    <w:rsid w:val="00E3289D"/>
    <w:rsid w:val="00E33BC8"/>
    <w:rsid w:val="00E463F1"/>
    <w:rsid w:val="00E549BB"/>
    <w:rsid w:val="00E577F5"/>
    <w:rsid w:val="00E71452"/>
    <w:rsid w:val="00E71E6C"/>
    <w:rsid w:val="00E846EE"/>
    <w:rsid w:val="00E91B8C"/>
    <w:rsid w:val="00E94A02"/>
    <w:rsid w:val="00E96CB4"/>
    <w:rsid w:val="00EB689C"/>
    <w:rsid w:val="00EB6E55"/>
    <w:rsid w:val="00EC132B"/>
    <w:rsid w:val="00EE7A31"/>
    <w:rsid w:val="00EF0142"/>
    <w:rsid w:val="00EF0314"/>
    <w:rsid w:val="00EF73B6"/>
    <w:rsid w:val="00F137AA"/>
    <w:rsid w:val="00F54480"/>
    <w:rsid w:val="00F5697A"/>
    <w:rsid w:val="00F61708"/>
    <w:rsid w:val="00FB33BE"/>
    <w:rsid w:val="00FC29F5"/>
    <w:rsid w:val="00FE2FDB"/>
    <w:rsid w:val="00FE4EA7"/>
    <w:rsid w:val="00FF14D8"/>
    <w:rsid w:val="00FF3026"/>
    <w:rsid w:val="00FF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B4"/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933B72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3400CD"/>
    <w:rPr>
      <w:rFonts w:ascii="Calibri" w:hAnsi="Calibri" w:cs="Times New Roman"/>
      <w:sz w:val="24"/>
      <w:szCs w:val="24"/>
    </w:rPr>
  </w:style>
  <w:style w:type="paragraph" w:customStyle="1" w:styleId="ConsPlusTitle">
    <w:name w:val="ConsPlusTitle"/>
    <w:uiPriority w:val="99"/>
    <w:rsid w:val="00933B7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32133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E1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E18F6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DE1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DE18F6"/>
    <w:rPr>
      <w:rFonts w:cs="Times New Roman"/>
      <w:sz w:val="24"/>
      <w:szCs w:val="24"/>
    </w:rPr>
  </w:style>
  <w:style w:type="paragraph" w:styleId="a8">
    <w:name w:val="Plain Text"/>
    <w:basedOn w:val="a"/>
    <w:link w:val="a9"/>
    <w:rsid w:val="006D3D2E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locked/>
    <w:rsid w:val="003400CD"/>
    <w:rPr>
      <w:rFonts w:ascii="Courier New" w:hAnsi="Courier New" w:cs="Courier New"/>
      <w:sz w:val="20"/>
      <w:szCs w:val="20"/>
    </w:rPr>
  </w:style>
  <w:style w:type="character" w:customStyle="1" w:styleId="BodyTextChar">
    <w:name w:val="Body Text Char"/>
    <w:aliases w:val="bt Char"/>
    <w:uiPriority w:val="99"/>
    <w:locked/>
    <w:rsid w:val="00281B8F"/>
    <w:rPr>
      <w:rFonts w:ascii="Lucida Sans Unicode" w:hAnsi="Lucida Sans Unicode"/>
      <w:kern w:val="2"/>
      <w:sz w:val="24"/>
    </w:rPr>
  </w:style>
  <w:style w:type="paragraph" w:styleId="aa">
    <w:name w:val="Body Text"/>
    <w:aliases w:val="bt"/>
    <w:basedOn w:val="a"/>
    <w:link w:val="ab"/>
    <w:uiPriority w:val="99"/>
    <w:rsid w:val="00281B8F"/>
    <w:pPr>
      <w:widowControl w:val="0"/>
      <w:suppressAutoHyphens/>
      <w:spacing w:after="120"/>
    </w:pPr>
    <w:rPr>
      <w:rFonts w:ascii="Lucida Sans Unicode" w:hAnsi="Lucida Sans Unicode"/>
      <w:kern w:val="2"/>
    </w:rPr>
  </w:style>
  <w:style w:type="character" w:customStyle="1" w:styleId="BodyTextChar1">
    <w:name w:val="Body Text Char1"/>
    <w:aliases w:val="bt Char1"/>
    <w:basedOn w:val="a0"/>
    <w:uiPriority w:val="99"/>
    <w:semiHidden/>
    <w:locked/>
    <w:rsid w:val="003400CD"/>
    <w:rPr>
      <w:rFonts w:cs="Times New Roman"/>
      <w:sz w:val="24"/>
      <w:szCs w:val="24"/>
    </w:rPr>
  </w:style>
  <w:style w:type="character" w:customStyle="1" w:styleId="ab">
    <w:name w:val="Основной текст Знак"/>
    <w:aliases w:val="bt Знак"/>
    <w:basedOn w:val="a0"/>
    <w:link w:val="aa"/>
    <w:uiPriority w:val="99"/>
    <w:locked/>
    <w:rsid w:val="00281B8F"/>
    <w:rPr>
      <w:rFonts w:cs="Times New Roman"/>
      <w:sz w:val="24"/>
      <w:szCs w:val="24"/>
    </w:rPr>
  </w:style>
  <w:style w:type="character" w:customStyle="1" w:styleId="3">
    <w:name w:val="Основной текст (3)_"/>
    <w:basedOn w:val="a0"/>
    <w:link w:val="31"/>
    <w:uiPriority w:val="99"/>
    <w:locked/>
    <w:rsid w:val="00C44F83"/>
    <w:rPr>
      <w:rFonts w:cs="Times New Roman"/>
      <w:spacing w:val="5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C44F83"/>
    <w:rPr>
      <w:rFonts w:cs="Times New Roman"/>
      <w:spacing w:val="5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44F83"/>
    <w:pPr>
      <w:widowControl w:val="0"/>
      <w:shd w:val="clear" w:color="auto" w:fill="FFFFFF"/>
      <w:spacing w:before="540" w:after="540" w:line="302" w:lineRule="exact"/>
      <w:ind w:hanging="380"/>
    </w:pPr>
    <w:rPr>
      <w:spacing w:val="5"/>
      <w:sz w:val="20"/>
      <w:szCs w:val="20"/>
    </w:rPr>
  </w:style>
  <w:style w:type="character" w:customStyle="1" w:styleId="32pt">
    <w:name w:val="Основной текст (3) + Интервал 2 pt"/>
    <w:basedOn w:val="3"/>
    <w:uiPriority w:val="99"/>
    <w:rsid w:val="00C44F83"/>
    <w:rPr>
      <w:rFonts w:ascii="Times New Roman" w:hAnsi="Times New Roman" w:cs="Times New Roman"/>
      <w:spacing w:val="40"/>
      <w:u w:val="none"/>
      <w:shd w:val="clear" w:color="auto" w:fill="FFFFFF"/>
    </w:rPr>
  </w:style>
  <w:style w:type="character" w:styleId="ac">
    <w:name w:val="Hyperlink"/>
    <w:basedOn w:val="a0"/>
    <w:uiPriority w:val="99"/>
    <w:rsid w:val="00626F7B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626F7B"/>
    <w:rPr>
      <w:rFonts w:cs="Times New Roman"/>
      <w:b/>
      <w:bCs/>
      <w:sz w:val="21"/>
      <w:szCs w:val="21"/>
      <w:shd w:val="clear" w:color="auto" w:fill="FFFFFF"/>
    </w:rPr>
  </w:style>
  <w:style w:type="character" w:customStyle="1" w:styleId="21">
    <w:name w:val="Основной текст (2) + Малые прописные"/>
    <w:aliases w:val="Интервал 1 pt"/>
    <w:basedOn w:val="2"/>
    <w:uiPriority w:val="99"/>
    <w:rsid w:val="00626F7B"/>
    <w:rPr>
      <w:rFonts w:cs="Times New Roman"/>
      <w:b/>
      <w:bCs/>
      <w:smallCaps/>
      <w:spacing w:val="33"/>
      <w:sz w:val="21"/>
      <w:szCs w:val="21"/>
      <w:shd w:val="clear" w:color="auto" w:fill="FFFFFF"/>
    </w:rPr>
  </w:style>
  <w:style w:type="character" w:customStyle="1" w:styleId="ad">
    <w:name w:val="Колонтитул_"/>
    <w:basedOn w:val="a0"/>
    <w:link w:val="1"/>
    <w:uiPriority w:val="99"/>
    <w:locked/>
    <w:rsid w:val="00626F7B"/>
    <w:rPr>
      <w:rFonts w:cs="Times New Roman"/>
      <w:spacing w:val="3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626F7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626F7B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6F7B"/>
    <w:pPr>
      <w:widowControl w:val="0"/>
      <w:shd w:val="clear" w:color="auto" w:fill="FFFFFF"/>
      <w:spacing w:line="240" w:lineRule="atLeast"/>
      <w:jc w:val="center"/>
    </w:pPr>
    <w:rPr>
      <w:b/>
      <w:bCs/>
      <w:sz w:val="21"/>
      <w:szCs w:val="21"/>
    </w:rPr>
  </w:style>
  <w:style w:type="paragraph" w:customStyle="1" w:styleId="1">
    <w:name w:val="Колонтитул1"/>
    <w:basedOn w:val="a"/>
    <w:link w:val="ad"/>
    <w:uiPriority w:val="99"/>
    <w:rsid w:val="00626F7B"/>
    <w:pPr>
      <w:widowControl w:val="0"/>
      <w:shd w:val="clear" w:color="auto" w:fill="FFFFFF"/>
      <w:spacing w:line="240" w:lineRule="atLeast"/>
    </w:pPr>
    <w:rPr>
      <w:spacing w:val="3"/>
      <w:sz w:val="21"/>
      <w:szCs w:val="21"/>
    </w:rPr>
  </w:style>
  <w:style w:type="paragraph" w:customStyle="1" w:styleId="40">
    <w:name w:val="Основной текст (4)"/>
    <w:basedOn w:val="a"/>
    <w:link w:val="4"/>
    <w:uiPriority w:val="99"/>
    <w:rsid w:val="00626F7B"/>
    <w:pPr>
      <w:widowControl w:val="0"/>
      <w:shd w:val="clear" w:color="auto" w:fill="FFFFFF"/>
      <w:spacing w:before="420" w:after="180" w:line="322" w:lineRule="exact"/>
      <w:jc w:val="center"/>
    </w:pPr>
    <w:rPr>
      <w:b/>
      <w:bCs/>
      <w:sz w:val="26"/>
      <w:szCs w:val="26"/>
    </w:rPr>
  </w:style>
  <w:style w:type="paragraph" w:customStyle="1" w:styleId="11">
    <w:name w:val="Заголовок №1"/>
    <w:basedOn w:val="a"/>
    <w:link w:val="10"/>
    <w:uiPriority w:val="99"/>
    <w:rsid w:val="00626F7B"/>
    <w:pPr>
      <w:widowControl w:val="0"/>
      <w:shd w:val="clear" w:color="auto" w:fill="FFFFFF"/>
      <w:spacing w:before="300" w:after="300" w:line="317" w:lineRule="exact"/>
      <w:ind w:hanging="420"/>
      <w:outlineLvl w:val="0"/>
    </w:pPr>
    <w:rPr>
      <w:b/>
      <w:bCs/>
      <w:sz w:val="26"/>
      <w:szCs w:val="26"/>
    </w:rPr>
  </w:style>
  <w:style w:type="paragraph" w:styleId="ae">
    <w:name w:val="No Spacing"/>
    <w:uiPriority w:val="99"/>
    <w:qFormat/>
    <w:rsid w:val="00626F7B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itle">
    <w:name w:val="Title!Название НПА"/>
    <w:basedOn w:val="a"/>
    <w:uiPriority w:val="99"/>
    <w:rsid w:val="0097517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">
    <w:name w:val="Normal (Web)"/>
    <w:basedOn w:val="a"/>
    <w:uiPriority w:val="99"/>
    <w:rsid w:val="00975179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0">
    <w:name w:val="Strong"/>
    <w:basedOn w:val="a0"/>
    <w:uiPriority w:val="99"/>
    <w:qFormat/>
    <w:locked/>
    <w:rsid w:val="00975179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975179"/>
    <w:rPr>
      <w:rFonts w:cs="Times New Roman"/>
    </w:rPr>
  </w:style>
  <w:style w:type="character" w:customStyle="1" w:styleId="blk">
    <w:name w:val="blk"/>
    <w:basedOn w:val="a0"/>
    <w:uiPriority w:val="99"/>
    <w:rsid w:val="00975179"/>
    <w:rPr>
      <w:rFonts w:cs="Times New Roman"/>
    </w:rPr>
  </w:style>
  <w:style w:type="paragraph" w:customStyle="1" w:styleId="ConsPlusNormal">
    <w:name w:val="ConsPlusNormal"/>
    <w:rsid w:val="00975179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character" w:customStyle="1" w:styleId="12">
    <w:name w:val="Основной шрифт абзаца1"/>
    <w:rsid w:val="00381AEE"/>
  </w:style>
  <w:style w:type="paragraph" w:styleId="af1">
    <w:name w:val="Balloon Text"/>
    <w:basedOn w:val="a"/>
    <w:link w:val="af2"/>
    <w:uiPriority w:val="99"/>
    <w:semiHidden/>
    <w:unhideWhenUsed/>
    <w:rsid w:val="00FF5CE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F5C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90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544B2-5336-422A-9EE3-E0EE3E0AA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445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7</dc:creator>
  <cp:lastModifiedBy>Деречина Наталья Владиславовна</cp:lastModifiedBy>
  <cp:revision>4</cp:revision>
  <cp:lastPrinted>2024-09-25T12:59:00Z</cp:lastPrinted>
  <dcterms:created xsi:type="dcterms:W3CDTF">2024-10-01T13:41:00Z</dcterms:created>
  <dcterms:modified xsi:type="dcterms:W3CDTF">2024-10-01T13:58:00Z</dcterms:modified>
</cp:coreProperties>
</file>