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A7" w:rsidRPr="00327DA7" w:rsidRDefault="00327DA7" w:rsidP="00327DA7">
      <w:pPr>
        <w:jc w:val="right"/>
        <w:rPr>
          <w:sz w:val="18"/>
          <w:szCs w:val="18"/>
        </w:rPr>
      </w:pPr>
      <w:r w:rsidRPr="00327DA7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427FA693" wp14:editId="3626238E">
            <wp:simplePos x="0" y="0"/>
            <wp:positionH relativeFrom="column">
              <wp:posOffset>2644140</wp:posOffset>
            </wp:positionH>
            <wp:positionV relativeFrom="paragraph">
              <wp:posOffset>142240</wp:posOffset>
            </wp:positionV>
            <wp:extent cx="666750" cy="7429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7DA7">
        <w:rPr>
          <w:sz w:val="18"/>
          <w:szCs w:val="18"/>
        </w:rPr>
        <w:t xml:space="preserve">                                                         </w:t>
      </w:r>
    </w:p>
    <w:p w:rsidR="00327DA7" w:rsidRPr="00327DA7" w:rsidRDefault="00327DA7" w:rsidP="00327DA7">
      <w:pPr>
        <w:jc w:val="center"/>
        <w:rPr>
          <w:sz w:val="18"/>
          <w:szCs w:val="18"/>
        </w:rPr>
      </w:pPr>
      <w:r w:rsidRPr="00327DA7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:rsidR="00327DA7" w:rsidRPr="00327DA7" w:rsidRDefault="00327DA7" w:rsidP="00327DA7">
      <w:pPr>
        <w:pStyle w:val="2"/>
        <w:rPr>
          <w:sz w:val="18"/>
          <w:szCs w:val="18"/>
        </w:rPr>
      </w:pPr>
    </w:p>
    <w:p w:rsidR="00327DA7" w:rsidRPr="00327DA7" w:rsidRDefault="00327DA7" w:rsidP="00327DA7">
      <w:pPr>
        <w:pStyle w:val="2"/>
        <w:rPr>
          <w:sz w:val="18"/>
          <w:szCs w:val="18"/>
        </w:rPr>
      </w:pPr>
    </w:p>
    <w:p w:rsidR="00327DA7" w:rsidRPr="00327DA7" w:rsidRDefault="00327DA7" w:rsidP="00327DA7">
      <w:pPr>
        <w:pStyle w:val="2"/>
        <w:rPr>
          <w:sz w:val="18"/>
          <w:szCs w:val="18"/>
        </w:rPr>
      </w:pPr>
    </w:p>
    <w:p w:rsidR="00327DA7" w:rsidRPr="00327DA7" w:rsidRDefault="00327DA7" w:rsidP="00327DA7">
      <w:pPr>
        <w:jc w:val="center"/>
        <w:rPr>
          <w:b/>
          <w:sz w:val="18"/>
          <w:szCs w:val="18"/>
        </w:rPr>
      </w:pPr>
      <w:r w:rsidRPr="00327DA7">
        <w:rPr>
          <w:b/>
          <w:sz w:val="18"/>
          <w:szCs w:val="18"/>
        </w:rPr>
        <w:t>АДМИНИСТРАЦИЯ</w:t>
      </w:r>
    </w:p>
    <w:p w:rsidR="00327DA7" w:rsidRPr="00327DA7" w:rsidRDefault="00327DA7" w:rsidP="00327DA7">
      <w:pPr>
        <w:jc w:val="center"/>
        <w:rPr>
          <w:b/>
          <w:sz w:val="18"/>
          <w:szCs w:val="18"/>
        </w:rPr>
      </w:pPr>
      <w:r w:rsidRPr="00327DA7">
        <w:rPr>
          <w:b/>
          <w:sz w:val="18"/>
          <w:szCs w:val="18"/>
        </w:rPr>
        <w:t>КАНТЕМИРОВСКОГО МУНИЦИПАЛЬНОГО РАЙОНА</w:t>
      </w:r>
    </w:p>
    <w:p w:rsidR="00327DA7" w:rsidRPr="00327DA7" w:rsidRDefault="00327DA7" w:rsidP="00327DA7">
      <w:pPr>
        <w:jc w:val="center"/>
        <w:rPr>
          <w:b/>
          <w:sz w:val="18"/>
          <w:szCs w:val="18"/>
        </w:rPr>
      </w:pPr>
      <w:r w:rsidRPr="00327DA7">
        <w:rPr>
          <w:b/>
          <w:sz w:val="18"/>
          <w:szCs w:val="18"/>
        </w:rPr>
        <w:t>ВОРОНЕЖСКОЙ ОБЛАСТИ</w:t>
      </w:r>
    </w:p>
    <w:p w:rsidR="00327DA7" w:rsidRPr="00327DA7" w:rsidRDefault="00327DA7" w:rsidP="00327DA7">
      <w:pPr>
        <w:rPr>
          <w:b/>
          <w:sz w:val="18"/>
          <w:szCs w:val="18"/>
        </w:rPr>
      </w:pPr>
    </w:p>
    <w:p w:rsidR="00327DA7" w:rsidRPr="00327DA7" w:rsidRDefault="00327DA7" w:rsidP="00327DA7">
      <w:pPr>
        <w:jc w:val="center"/>
        <w:rPr>
          <w:b/>
          <w:sz w:val="18"/>
          <w:szCs w:val="18"/>
        </w:rPr>
      </w:pPr>
      <w:r w:rsidRPr="00327DA7">
        <w:rPr>
          <w:b/>
          <w:sz w:val="18"/>
          <w:szCs w:val="18"/>
        </w:rPr>
        <w:t>П О С Т А Н О В Л Е Н И Е</w:t>
      </w:r>
    </w:p>
    <w:p w:rsidR="00327DA7" w:rsidRPr="00327DA7" w:rsidRDefault="00327DA7" w:rsidP="00327DA7">
      <w:pPr>
        <w:jc w:val="center"/>
        <w:rPr>
          <w:b/>
          <w:sz w:val="18"/>
          <w:szCs w:val="18"/>
        </w:rPr>
      </w:pPr>
    </w:p>
    <w:p w:rsidR="00327DA7" w:rsidRPr="00327DA7" w:rsidRDefault="00327DA7" w:rsidP="00327DA7">
      <w:pPr>
        <w:jc w:val="both"/>
        <w:rPr>
          <w:sz w:val="18"/>
          <w:szCs w:val="18"/>
          <w:u w:val="single"/>
        </w:rPr>
      </w:pPr>
    </w:p>
    <w:p w:rsidR="00327DA7" w:rsidRPr="00327DA7" w:rsidRDefault="00327DA7" w:rsidP="00327DA7">
      <w:pPr>
        <w:jc w:val="both"/>
        <w:rPr>
          <w:sz w:val="18"/>
          <w:szCs w:val="18"/>
          <w:u w:val="single"/>
        </w:rPr>
      </w:pPr>
      <w:r w:rsidRPr="00327DA7">
        <w:rPr>
          <w:sz w:val="18"/>
          <w:szCs w:val="18"/>
          <w:u w:val="single"/>
        </w:rPr>
        <w:t>от     13.05.2024 г      №___185</w:t>
      </w:r>
    </w:p>
    <w:p w:rsidR="00327DA7" w:rsidRPr="00327DA7" w:rsidRDefault="00327DA7" w:rsidP="00327DA7">
      <w:pPr>
        <w:ind w:left="-284"/>
        <w:jc w:val="both"/>
        <w:rPr>
          <w:sz w:val="18"/>
          <w:szCs w:val="18"/>
        </w:rPr>
      </w:pPr>
      <w:r w:rsidRPr="00327DA7">
        <w:rPr>
          <w:sz w:val="18"/>
          <w:szCs w:val="18"/>
        </w:rPr>
        <w:t xml:space="preserve">               </w:t>
      </w:r>
      <w:proofErr w:type="spellStart"/>
      <w:r w:rsidRPr="00327DA7">
        <w:rPr>
          <w:sz w:val="18"/>
          <w:szCs w:val="18"/>
        </w:rPr>
        <w:t>р.п</w:t>
      </w:r>
      <w:proofErr w:type="spellEnd"/>
      <w:r w:rsidRPr="00327DA7">
        <w:rPr>
          <w:sz w:val="18"/>
          <w:szCs w:val="18"/>
        </w:rPr>
        <w:t>. Кантемировка</w:t>
      </w:r>
    </w:p>
    <w:p w:rsidR="00327DA7" w:rsidRPr="00327DA7" w:rsidRDefault="00327DA7" w:rsidP="00327DA7">
      <w:pPr>
        <w:ind w:right="4817"/>
        <w:jc w:val="both"/>
        <w:rPr>
          <w:sz w:val="18"/>
          <w:szCs w:val="18"/>
        </w:rPr>
      </w:pPr>
    </w:p>
    <w:p w:rsidR="00327DA7" w:rsidRPr="00327DA7" w:rsidRDefault="00327DA7" w:rsidP="00327DA7">
      <w:pPr>
        <w:ind w:right="4817"/>
        <w:jc w:val="both"/>
        <w:rPr>
          <w:sz w:val="18"/>
          <w:szCs w:val="18"/>
        </w:rPr>
      </w:pPr>
      <w:r w:rsidRPr="00327DA7">
        <w:rPr>
          <w:sz w:val="18"/>
          <w:szCs w:val="18"/>
        </w:rPr>
        <w:t xml:space="preserve">О внесении изменений в постановление </w:t>
      </w:r>
    </w:p>
    <w:p w:rsidR="00327DA7" w:rsidRPr="00327DA7" w:rsidRDefault="00327DA7" w:rsidP="00327DA7">
      <w:pPr>
        <w:ind w:right="4817"/>
        <w:jc w:val="both"/>
        <w:rPr>
          <w:sz w:val="18"/>
          <w:szCs w:val="18"/>
        </w:rPr>
      </w:pPr>
      <w:r w:rsidRPr="00327DA7">
        <w:rPr>
          <w:sz w:val="18"/>
          <w:szCs w:val="18"/>
        </w:rPr>
        <w:t xml:space="preserve">администрации   Кантемировского </w:t>
      </w:r>
    </w:p>
    <w:p w:rsidR="00327DA7" w:rsidRPr="00327DA7" w:rsidRDefault="00327DA7" w:rsidP="00327DA7">
      <w:pPr>
        <w:ind w:right="4817"/>
        <w:jc w:val="both"/>
        <w:rPr>
          <w:sz w:val="18"/>
          <w:szCs w:val="18"/>
        </w:rPr>
      </w:pPr>
      <w:r w:rsidRPr="00327DA7">
        <w:rPr>
          <w:sz w:val="18"/>
          <w:szCs w:val="18"/>
        </w:rPr>
        <w:t>муниципального района Воронежской</w:t>
      </w:r>
    </w:p>
    <w:p w:rsidR="00327DA7" w:rsidRPr="00327DA7" w:rsidRDefault="00327DA7" w:rsidP="00327DA7">
      <w:pPr>
        <w:ind w:right="4817"/>
        <w:jc w:val="both"/>
        <w:rPr>
          <w:sz w:val="18"/>
          <w:szCs w:val="18"/>
        </w:rPr>
      </w:pPr>
      <w:r w:rsidRPr="00327DA7">
        <w:rPr>
          <w:sz w:val="18"/>
          <w:szCs w:val="18"/>
        </w:rPr>
        <w:t>области  от 30.10.2019  №543</w:t>
      </w:r>
    </w:p>
    <w:p w:rsidR="00327DA7" w:rsidRPr="00327DA7" w:rsidRDefault="00327DA7" w:rsidP="00327DA7">
      <w:pPr>
        <w:pStyle w:val="1"/>
        <w:shd w:val="clear" w:color="auto" w:fill="auto"/>
        <w:spacing w:before="0" w:after="0" w:line="240" w:lineRule="auto"/>
        <w:ind w:left="180" w:right="4760"/>
        <w:jc w:val="both"/>
        <w:rPr>
          <w:color w:val="000000"/>
          <w:sz w:val="18"/>
          <w:szCs w:val="18"/>
        </w:rPr>
      </w:pPr>
    </w:p>
    <w:p w:rsidR="00327DA7" w:rsidRPr="00327DA7" w:rsidRDefault="00327DA7" w:rsidP="00327DA7">
      <w:pPr>
        <w:ind w:firstLine="709"/>
        <w:jc w:val="both"/>
        <w:rPr>
          <w:iCs/>
          <w:sz w:val="18"/>
          <w:szCs w:val="18"/>
        </w:rPr>
      </w:pPr>
      <w:r w:rsidRPr="00327DA7">
        <w:rPr>
          <w:iCs/>
          <w:sz w:val="18"/>
          <w:szCs w:val="18"/>
        </w:rPr>
        <w:t xml:space="preserve">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327DA7">
        <w:rPr>
          <w:spacing w:val="2"/>
          <w:sz w:val="18"/>
          <w:szCs w:val="18"/>
        </w:rPr>
        <w:t>Законом Воронежской области от 02.12.2010 N 121-ОЗ "Об автомобильных дорогах и о дорожной деятельности на территории Воронежской области"</w:t>
      </w:r>
      <w:r w:rsidRPr="00327DA7">
        <w:rPr>
          <w:sz w:val="18"/>
          <w:szCs w:val="18"/>
        </w:rPr>
        <w:t>, администрация Кантемировского муниципального района п о с т а н о в л я е т:</w:t>
      </w:r>
    </w:p>
    <w:p w:rsidR="00327DA7" w:rsidRPr="00327DA7" w:rsidRDefault="00327DA7" w:rsidP="00327DA7">
      <w:pPr>
        <w:ind w:firstLine="709"/>
        <w:jc w:val="both"/>
        <w:rPr>
          <w:bCs/>
          <w:sz w:val="18"/>
          <w:szCs w:val="18"/>
        </w:rPr>
      </w:pPr>
      <w:r w:rsidRPr="00327DA7">
        <w:rPr>
          <w:sz w:val="18"/>
          <w:szCs w:val="18"/>
        </w:rPr>
        <w:t xml:space="preserve">1. </w:t>
      </w:r>
      <w:r w:rsidRPr="00327DA7">
        <w:rPr>
          <w:bCs/>
          <w:sz w:val="18"/>
          <w:szCs w:val="18"/>
        </w:rPr>
        <w:t xml:space="preserve">Внести в </w:t>
      </w:r>
      <w:r w:rsidRPr="00327DA7">
        <w:rPr>
          <w:iCs/>
          <w:sz w:val="18"/>
          <w:szCs w:val="18"/>
        </w:rPr>
        <w:t>Перечень автомобильных дорог общего пользования местного значения</w:t>
      </w:r>
      <w:r w:rsidRPr="00327DA7">
        <w:rPr>
          <w:bCs/>
          <w:sz w:val="18"/>
          <w:szCs w:val="18"/>
        </w:rPr>
        <w:t xml:space="preserve"> Кантемировского муниципального района Воронежской области, утвержденный постановлением администрации Кантемировского муниципального района от 30.10.2019 № 543 «</w:t>
      </w:r>
      <w:r w:rsidRPr="00327DA7">
        <w:rPr>
          <w:iCs/>
          <w:sz w:val="18"/>
          <w:szCs w:val="18"/>
        </w:rPr>
        <w:t xml:space="preserve">Об утверждении Перечня автомобильных дорог общего пользования местного значения и их идентификационных номеров», следующие </w:t>
      </w:r>
      <w:r w:rsidRPr="00327DA7">
        <w:rPr>
          <w:bCs/>
          <w:sz w:val="18"/>
          <w:szCs w:val="18"/>
        </w:rPr>
        <w:t>изменения:</w:t>
      </w:r>
    </w:p>
    <w:p w:rsidR="00327DA7" w:rsidRPr="00327DA7" w:rsidRDefault="00327DA7" w:rsidP="00327DA7">
      <w:pPr>
        <w:ind w:firstLine="709"/>
        <w:jc w:val="both"/>
        <w:rPr>
          <w:iCs/>
          <w:sz w:val="18"/>
          <w:szCs w:val="18"/>
        </w:rPr>
      </w:pPr>
      <w:r w:rsidRPr="00327DA7">
        <w:rPr>
          <w:iCs/>
          <w:sz w:val="18"/>
          <w:szCs w:val="18"/>
        </w:rPr>
        <w:t>1.1.</w:t>
      </w:r>
      <w:r w:rsidRPr="00327DA7">
        <w:rPr>
          <w:spacing w:val="1"/>
          <w:sz w:val="18"/>
          <w:szCs w:val="18"/>
        </w:rPr>
        <w:t xml:space="preserve"> Изложить «Перечень автомобильных дорог общего пользования местного значения Кантемировского муниципального района Воронежской области» в новой редакции согласно приложению к настоящему постановлению.</w:t>
      </w:r>
    </w:p>
    <w:p w:rsidR="00327DA7" w:rsidRPr="00327DA7" w:rsidRDefault="00327DA7" w:rsidP="00327DA7">
      <w:pPr>
        <w:ind w:firstLine="709"/>
        <w:jc w:val="both"/>
        <w:rPr>
          <w:sz w:val="18"/>
          <w:szCs w:val="18"/>
        </w:rPr>
      </w:pPr>
      <w:r w:rsidRPr="00327DA7">
        <w:rPr>
          <w:sz w:val="18"/>
          <w:szCs w:val="18"/>
        </w:rPr>
        <w:t xml:space="preserve">2. Контроль исполнения настоящего постановления возложить на руководителя отдела архитектуры и градостроительства администрации Кантемировского муниципального района А.В. </w:t>
      </w:r>
      <w:proofErr w:type="spellStart"/>
      <w:r w:rsidRPr="00327DA7">
        <w:rPr>
          <w:sz w:val="18"/>
          <w:szCs w:val="18"/>
        </w:rPr>
        <w:t>Жегульского</w:t>
      </w:r>
      <w:proofErr w:type="spellEnd"/>
      <w:r w:rsidRPr="00327DA7">
        <w:rPr>
          <w:sz w:val="18"/>
          <w:szCs w:val="18"/>
        </w:rPr>
        <w:t>.</w:t>
      </w:r>
    </w:p>
    <w:p w:rsidR="00327DA7" w:rsidRPr="00327DA7" w:rsidRDefault="00327DA7" w:rsidP="00327DA7">
      <w:pPr>
        <w:pStyle w:val="1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bookmarkStart w:id="0" w:name="_Hlk166492858"/>
      <w:r w:rsidRPr="00327DA7">
        <w:rPr>
          <w:color w:val="000000"/>
          <w:sz w:val="18"/>
          <w:szCs w:val="18"/>
        </w:rPr>
        <w:t>Глава Кантемировского</w:t>
      </w:r>
    </w:p>
    <w:p w:rsidR="00327DA7" w:rsidRPr="00327DA7" w:rsidRDefault="00327DA7" w:rsidP="00327DA7">
      <w:pPr>
        <w:pStyle w:val="1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327DA7">
        <w:rPr>
          <w:color w:val="000000"/>
          <w:sz w:val="18"/>
          <w:szCs w:val="18"/>
        </w:rPr>
        <w:t>муниципального района                                                              В.В. Покусаев</w:t>
      </w:r>
    </w:p>
    <w:p w:rsidR="00EB71A7" w:rsidRPr="00327DA7" w:rsidRDefault="00327DA7" w:rsidP="004875B9">
      <w:pPr>
        <w:spacing w:line="240" w:lineRule="auto"/>
        <w:rPr>
          <w:sz w:val="18"/>
          <w:szCs w:val="18"/>
        </w:rPr>
      </w:pPr>
      <w:bookmarkStart w:id="1" w:name="_GoBack"/>
      <w:bookmarkEnd w:id="0"/>
      <w:bookmarkEnd w:id="1"/>
      <w:r w:rsidRPr="00327DA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327DA7" w:rsidRPr="00327DA7" w:rsidRDefault="00327DA7">
      <w:pPr>
        <w:rPr>
          <w:sz w:val="18"/>
          <w:szCs w:val="18"/>
        </w:rPr>
        <w:sectPr w:rsidR="00327DA7" w:rsidRPr="00327D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90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00"/>
        <w:gridCol w:w="540"/>
        <w:gridCol w:w="2100"/>
        <w:gridCol w:w="2042"/>
        <w:gridCol w:w="2015"/>
        <w:gridCol w:w="1008"/>
        <w:gridCol w:w="1213"/>
        <w:gridCol w:w="2176"/>
        <w:gridCol w:w="1051"/>
        <w:gridCol w:w="1455"/>
        <w:gridCol w:w="400"/>
      </w:tblGrid>
      <w:tr w:rsidR="00327DA7" w:rsidRPr="00327DA7" w:rsidTr="00327DA7">
        <w:trPr>
          <w:trHeight w:val="13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ind w:left="399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Приложение                                                                                        к постановлению  администрации Кантемировского муниципального района  Воронежской области                                                                                                                  от  13.05.2024 г. №  _</w:t>
            </w: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_185___</w:t>
            </w: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_                       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138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</w:t>
            </w: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1290"/>
        </w:trPr>
        <w:tc>
          <w:tcPr>
            <w:tcW w:w="142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</w:t>
            </w: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автомобильных дорог общего пользования местного значения </w:t>
            </w: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Кантемировского муниципального района  Воронежской области</w:t>
            </w:r>
          </w:p>
        </w:tc>
      </w:tr>
      <w:tr w:rsidR="00327DA7" w:rsidRPr="00327DA7" w:rsidTr="00327DA7">
        <w:trPr>
          <w:trHeight w:val="62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автомобильной дороги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дороги         (I-V)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Протяженность по типу покрытия (км)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протяженность дорог - всего, км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4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покрытием переходного типа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 усовершенствованным типом покрытия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Грунтовые дороги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123,246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277,432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151,282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551,960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1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Кантемировское городское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31,311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66,105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108,125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Гартмашевка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Вокзальная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Гартмашевка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Дачная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20 219 551 ОП МП </w:t>
            </w: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0077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Гартмашевка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Пионерская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Петровского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2,477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2,477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Подгорный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7,074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Полубоярова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0,745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Пролетарская</w:t>
            </w: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3,605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Пролетарский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Пугачева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Пушкина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Розы Люксембург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Садовый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Свободы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Славянская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0,556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Спартак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Танкистов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Танкистов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Урожайная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Фрунзе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Хлебороб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Холмистая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Шахтинская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Шахтинский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Шевченко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0,817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Элеваторная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Буденного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 лет Октября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1,882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Января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Декабристов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6,309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70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Кантемировка  -  Д.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Рассоховатый-Гартмашевка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Дунай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1,345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Есенина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Заводская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Заводской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Загородная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0,775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Калинина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Кирпичная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Кирпичный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0,639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Кольцова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Коммунистическая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Комсомольская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2,038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Космонавтов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0,398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Липовая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0,673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Марковская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Московская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1,389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Набережная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Набережный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0,448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Народная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Нахичевань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Парковая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Первомайская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0037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Пятилетки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1,998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 Декабря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1,424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Партсъезда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0,426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Буденного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Дружбы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 СПТУ-46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0053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Кантемировка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Дальний 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Россоховатый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Соловьиная Роща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0079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Дальний 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Россоховатый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20 219 551 ОП МП 0080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Дальний 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Россоховатый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Бондаревское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30,494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Базарная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Красина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1,681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Животноводов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 Речной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20 219 804 ОП МП 018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Волоконовка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Бугаевское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4,504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16,906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Бугаевка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Бугаевка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Бугаевка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Труда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Бугаевка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Колещатовка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Колещатовка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Хрещатый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Хрещатый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Хрещатый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20 219 808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Хрещатый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Журавское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4,934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21,171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31,680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лет Октября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Журавка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 Крупской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Журавка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Комсомольская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Журавка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Журавка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Пролетарская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Журавка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х. Казимировка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Касьяновка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Театральная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Касьяновка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Касьяновка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Заводская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ул. Школьной до остановки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Пасюковка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Ударная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Пасюковка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3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с. Журавка  до школы в  с. 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Касьяновка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с.Журавка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км,с.Касьяновка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5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весовой  до виадука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20 219 812 ОП МП 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Охрового Завода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Зайцевское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9,250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30,195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Вербная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2,592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20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Бык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Колесниковка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въезд  до ул.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 Первомайский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18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Романенков</w:t>
            </w:r>
            <w:proofErr w:type="spellEnd"/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Гармашевка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-х.  Бык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21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с.Гармашевка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8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р.п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Кантемировка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20 219 816 ОП МП 22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с.Зайцевка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Митрофановское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26,020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36,776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11,809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74,605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Большевик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1,326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Вокзальная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Восточный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Выборгская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Гагарина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Железнодорожная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Жемчужная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Заводская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Кирова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Звездный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 Есенина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 Жукова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Лазурный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Лермонтова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Лизюкова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Мичурина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Никитина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Ольгинская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Опытное Поле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Первомайская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Пионерская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Почтовая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Пушкина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Радужный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Северная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Сиреневый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Комарова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Комсомольская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Космонавтов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Красноармейская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Славянская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0,724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Стаханова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061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Тенистый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Толстого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062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Урожайная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Чайковского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Чистопрудный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043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Элеваторская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035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Территория  СХТ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Кольцова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5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автомобильная дорога от ВНС №1 до а/д "Воронеж-Луганск" 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063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 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Марта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022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7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автомобильная дорога от  ул. Урожайная  до  ул.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064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Митрофановка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Евдокиевка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Евдокиевка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Евдокиевка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Ивановка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Софиевка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Софиевка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Вишневая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20 219 824 ОП МП 058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Шевченко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Михайловское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10,430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12,577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Красных Партизан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Крупской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Первомайская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1,758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Буденного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Городок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Михайловка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Придорожная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Васильевка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Фермерская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Златополь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Вишневая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019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021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Куликовка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Зеленый Яр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Новопавловка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20 219 828 ОП МП 018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Солонцы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2,339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Новобелянское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8,849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23,770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Базарная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Донецкая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Живые ключи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Пограничная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0,631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20 219 832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Новобелая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Новомарковское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29,453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29,856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Восточная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Свободы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Центральный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Комсомольская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4,258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Попасное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8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подъездная автодорога к молочному комплексу на 3200 голов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5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подъездная автодорога к комплексу по воспроизводству КРС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9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подъездная автодорога  к  МТК  по выращиванию ремонтного  молодняка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5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подъездная автодорога  к МТФ № 1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автодорога  от МТФ № 1 до площадки хранения и переработки отходов 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20 219 836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вблизи с Новомарковка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Осиковское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2,492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15,465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х. Штеповка (к кладбищу)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 к  кладбищу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Осиковка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2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Андрюшевка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Народная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Викторовка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 Ивановка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Коваленковский</w:t>
            </w:r>
            <w:proofErr w:type="spellEnd"/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 (к кладбищу)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010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Криничный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Кузнецовский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0,392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Кузнецовский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20 219 840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Сергеевка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9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Пасековское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3,768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19,832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Железнодорожная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Пасеково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Пасеково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х. Лебедев-х.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Пасеково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013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Зерновая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Соленый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Шевченково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Шевченково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Шевченково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20 219 842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Шевченково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Писаревское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Заречная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Махорина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Набережная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Озерная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Чапаева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Шевченко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Шпака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въезд до ул.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3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автомобильная дорога от ул. Советская до ул. Колхозная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73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автомобильная дорога от Писаревского ЛПУ МГ до АВП-3 УАВР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20 219 844 ОП МП 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Писаревка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Смаглеевское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10,548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7,355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Комсомольская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1,060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Линейная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Набережная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Новоселовка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Первомайская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Почтовая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Южная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лет Октября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Восточная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Веселый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Заречный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Зеленый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Смаглеевка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Пионерская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Центральный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ул.Коммунистическая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дамба через реку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18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20 219 848 ОП МП 21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Скнаровка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5,647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9,425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11,628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Большевик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Луговая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Октябрьская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Страна Советов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Чкалова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2,967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Бугаевка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Солнечная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012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Чехуровка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8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Дорога к комплексу по откорму КРС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20 219 852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Талы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Титаревское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2,693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11,877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Дружбы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 Северный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Каплин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Рудаевка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Рудаевка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2,693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0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Кленовая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009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Федоровка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Степная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Федоровка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4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Титаревка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  Федоровка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20 219 856 ОП МП 011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с.Федоровка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2,957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Фисенковское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5,645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Фисенково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Юбилейная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Фисенково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Лесная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Валентиновка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Нагорная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Валентиновка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Валентиновка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1,825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27DA7" w:rsidRPr="00327DA7" w:rsidTr="00327DA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Хуторная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20 219 860 ОП МП 006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Лиман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DA7" w:rsidRPr="00327DA7" w:rsidRDefault="00327DA7" w:rsidP="0032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7D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27DA7" w:rsidRPr="00327DA7" w:rsidRDefault="00327DA7" w:rsidP="00327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27DA7" w:rsidRPr="00327DA7" w:rsidRDefault="00327DA7">
      <w:pPr>
        <w:rPr>
          <w:sz w:val="18"/>
          <w:szCs w:val="18"/>
          <w:lang w:val="en-US"/>
        </w:rPr>
      </w:pPr>
    </w:p>
    <w:sectPr w:rsidR="00327DA7" w:rsidRPr="00327DA7" w:rsidSect="00327D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5A"/>
    <w:rsid w:val="00327DA7"/>
    <w:rsid w:val="004875B9"/>
    <w:rsid w:val="004F165A"/>
    <w:rsid w:val="008F5799"/>
    <w:rsid w:val="00EB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327DA7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D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7DA7"/>
    <w:rPr>
      <w:color w:val="800080"/>
      <w:u w:val="single"/>
    </w:rPr>
  </w:style>
  <w:style w:type="paragraph" w:customStyle="1" w:styleId="font5">
    <w:name w:val="font5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182">
    <w:name w:val="xl1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5">
    <w:name w:val="xl195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6">
    <w:name w:val="xl196"/>
    <w:basedOn w:val="a"/>
    <w:rsid w:val="00327DA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97">
    <w:name w:val="xl197"/>
    <w:basedOn w:val="a"/>
    <w:rsid w:val="00327D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0">
    <w:name w:val="xl20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2">
    <w:name w:val="xl20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5">
    <w:name w:val="xl20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321">
    <w:name w:val="xl32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327DA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60">
    <w:name w:val="xl36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78">
    <w:name w:val="xl37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4">
    <w:name w:val="xl384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327D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386">
    <w:name w:val="xl386"/>
    <w:basedOn w:val="a"/>
    <w:rsid w:val="00327D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387">
    <w:name w:val="xl387"/>
    <w:basedOn w:val="a"/>
    <w:rsid w:val="00327D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88">
    <w:name w:val="xl388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89">
    <w:name w:val="xl3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90">
    <w:name w:val="xl390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7DA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27DA7"/>
    <w:rPr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27DA7"/>
    <w:pPr>
      <w:widowControl w:val="0"/>
      <w:shd w:val="clear" w:color="auto" w:fill="FFFFFF"/>
      <w:spacing w:before="240" w:after="900" w:line="312" w:lineRule="exact"/>
    </w:pPr>
    <w:rPr>
      <w:sz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327DA7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D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7DA7"/>
    <w:rPr>
      <w:color w:val="800080"/>
      <w:u w:val="single"/>
    </w:rPr>
  </w:style>
  <w:style w:type="paragraph" w:customStyle="1" w:styleId="font5">
    <w:name w:val="font5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182">
    <w:name w:val="xl1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5">
    <w:name w:val="xl195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6">
    <w:name w:val="xl196"/>
    <w:basedOn w:val="a"/>
    <w:rsid w:val="00327DA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97">
    <w:name w:val="xl197"/>
    <w:basedOn w:val="a"/>
    <w:rsid w:val="00327D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32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0">
    <w:name w:val="xl20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2">
    <w:name w:val="xl20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5">
    <w:name w:val="xl20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327DA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321">
    <w:name w:val="xl32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327D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327DA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60">
    <w:name w:val="xl36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327D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327D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78">
    <w:name w:val="xl378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4">
    <w:name w:val="xl384"/>
    <w:basedOn w:val="a"/>
    <w:rsid w:val="00327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327D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386">
    <w:name w:val="xl386"/>
    <w:basedOn w:val="a"/>
    <w:rsid w:val="00327D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387">
    <w:name w:val="xl387"/>
    <w:basedOn w:val="a"/>
    <w:rsid w:val="00327D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88">
    <w:name w:val="xl388"/>
    <w:basedOn w:val="a"/>
    <w:rsid w:val="00327D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89">
    <w:name w:val="xl389"/>
    <w:basedOn w:val="a"/>
    <w:rsid w:val="00327D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90">
    <w:name w:val="xl390"/>
    <w:basedOn w:val="a"/>
    <w:rsid w:val="00327D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7DA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27DA7"/>
    <w:rPr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27DA7"/>
    <w:pPr>
      <w:widowControl w:val="0"/>
      <w:shd w:val="clear" w:color="auto" w:fill="FFFFFF"/>
      <w:spacing w:before="240" w:after="900" w:line="312" w:lineRule="exact"/>
    </w:pPr>
    <w:rPr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4630</Words>
  <Characters>26395</Characters>
  <Application>Microsoft Office Word</Application>
  <DocSecurity>0</DocSecurity>
  <Lines>219</Lines>
  <Paragraphs>61</Paragraphs>
  <ScaleCrop>false</ScaleCrop>
  <Company/>
  <LinksUpToDate>false</LinksUpToDate>
  <CharactersWithSpaces>30964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Белоненко Юлия Алексеевна</cp:lastModifiedBy>
  <cp:revision>3</cp:revision>
  <dcterms:created xsi:type="dcterms:W3CDTF">2024-05-22T12:18:00Z</dcterms:created>
  <dcterms:modified xsi:type="dcterms:W3CDTF">2024-05-22T12:52:00Z</dcterms:modified>
</cp:coreProperties>
</file>