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518" w:rsidRPr="00A249DF" w:rsidRDefault="00CF0518" w:rsidP="00CF0518">
      <w:pPr>
        <w:ind w:firstLine="0"/>
        <w:rPr>
          <w:rFonts w:ascii="Times New Roman" w:hAnsi="Times New Roman"/>
          <w:sz w:val="16"/>
          <w:szCs w:val="16"/>
        </w:rPr>
      </w:pPr>
    </w:p>
    <w:p w:rsidR="00CF0518" w:rsidRPr="00A249DF" w:rsidRDefault="00CF0518" w:rsidP="00CF0518">
      <w:pPr>
        <w:rPr>
          <w:rFonts w:ascii="Times New Roman" w:hAnsi="Times New Roman"/>
          <w:sz w:val="16"/>
          <w:szCs w:val="16"/>
        </w:rPr>
      </w:pPr>
    </w:p>
    <w:p w:rsidR="00CF0518" w:rsidRPr="00A249DF" w:rsidRDefault="00CF0518" w:rsidP="00CF0518">
      <w:pPr>
        <w:jc w:val="center"/>
        <w:rPr>
          <w:rFonts w:ascii="Times New Roman" w:hAnsi="Times New Roman"/>
          <w:b/>
          <w:sz w:val="16"/>
          <w:szCs w:val="16"/>
        </w:rPr>
      </w:pPr>
    </w:p>
    <w:p w:rsidR="00CF0518" w:rsidRPr="00A249DF" w:rsidRDefault="00CF0518" w:rsidP="00CF0518">
      <w:pPr>
        <w:jc w:val="center"/>
        <w:rPr>
          <w:rFonts w:ascii="Times New Roman" w:hAnsi="Times New Roman"/>
          <w:b/>
          <w:sz w:val="16"/>
          <w:szCs w:val="16"/>
        </w:rPr>
      </w:pPr>
      <w:r w:rsidRPr="00A249DF">
        <w:rPr>
          <w:rFonts w:ascii="Times New Roman" w:hAnsi="Times New Roman"/>
          <w:b/>
          <w:sz w:val="16"/>
          <w:szCs w:val="16"/>
        </w:rPr>
        <w:t>АДМИНИСТРАЦИЯ</w:t>
      </w:r>
    </w:p>
    <w:p w:rsidR="00CF0518" w:rsidRPr="00A249DF" w:rsidRDefault="00CF0518" w:rsidP="00CF0518">
      <w:pPr>
        <w:jc w:val="center"/>
        <w:rPr>
          <w:rFonts w:ascii="Times New Roman" w:hAnsi="Times New Roman"/>
          <w:b/>
          <w:sz w:val="16"/>
          <w:szCs w:val="16"/>
        </w:rPr>
      </w:pPr>
      <w:r w:rsidRPr="00A249DF">
        <w:rPr>
          <w:rFonts w:ascii="Times New Roman" w:hAnsi="Times New Roman"/>
          <w:b/>
          <w:sz w:val="16"/>
          <w:szCs w:val="16"/>
        </w:rPr>
        <w:t>КАНТЕМИРОВСКОГО МУНИЦИПАЛЬНОГО РАЙОНА</w:t>
      </w:r>
    </w:p>
    <w:p w:rsidR="00CF0518" w:rsidRPr="00A249DF" w:rsidRDefault="00CF0518" w:rsidP="00CF0518">
      <w:pPr>
        <w:jc w:val="center"/>
        <w:rPr>
          <w:rFonts w:ascii="Times New Roman" w:hAnsi="Times New Roman"/>
          <w:b/>
          <w:sz w:val="16"/>
          <w:szCs w:val="16"/>
        </w:rPr>
      </w:pPr>
      <w:r w:rsidRPr="00A249DF">
        <w:rPr>
          <w:rFonts w:ascii="Times New Roman" w:hAnsi="Times New Roman"/>
          <w:b/>
          <w:sz w:val="16"/>
          <w:szCs w:val="16"/>
        </w:rPr>
        <w:t>ВОРОНЕЖСКОЙ ОБЛАСТИ</w:t>
      </w:r>
    </w:p>
    <w:p w:rsidR="00CF0518" w:rsidRPr="00A249DF" w:rsidRDefault="00CF0518" w:rsidP="00CF0518">
      <w:pPr>
        <w:jc w:val="center"/>
        <w:rPr>
          <w:rFonts w:ascii="Times New Roman" w:hAnsi="Times New Roman"/>
          <w:b/>
          <w:sz w:val="16"/>
          <w:szCs w:val="16"/>
        </w:rPr>
      </w:pPr>
    </w:p>
    <w:p w:rsidR="00CF0518" w:rsidRPr="00A249DF" w:rsidRDefault="00CF0518" w:rsidP="00CF0518">
      <w:pPr>
        <w:jc w:val="center"/>
        <w:rPr>
          <w:rFonts w:ascii="Times New Roman" w:hAnsi="Times New Roman"/>
          <w:b/>
          <w:sz w:val="16"/>
          <w:szCs w:val="16"/>
        </w:rPr>
      </w:pPr>
      <w:r w:rsidRPr="00A249DF">
        <w:rPr>
          <w:rFonts w:ascii="Times New Roman" w:hAnsi="Times New Roman"/>
          <w:b/>
          <w:sz w:val="16"/>
          <w:szCs w:val="16"/>
        </w:rPr>
        <w:t>П О С Т А Н О В Л Е Н И Е</w:t>
      </w:r>
    </w:p>
    <w:p w:rsidR="00CF0518" w:rsidRPr="00A249DF" w:rsidRDefault="00CF0518" w:rsidP="00CF0518">
      <w:pPr>
        <w:jc w:val="center"/>
        <w:rPr>
          <w:rFonts w:ascii="Times New Roman" w:hAnsi="Times New Roman"/>
          <w:b/>
          <w:sz w:val="16"/>
          <w:szCs w:val="16"/>
        </w:rPr>
      </w:pPr>
    </w:p>
    <w:p w:rsidR="00CF0518" w:rsidRPr="00A249DF" w:rsidRDefault="004D64B3" w:rsidP="00CF0518">
      <w:pPr>
        <w:tabs>
          <w:tab w:val="left" w:pos="1172"/>
        </w:tabs>
        <w:rPr>
          <w:rFonts w:ascii="Times New Roman" w:hAnsi="Times New Roman"/>
          <w:sz w:val="16"/>
          <w:szCs w:val="16"/>
        </w:rPr>
      </w:pPr>
      <w:r w:rsidRPr="00A249DF">
        <w:rPr>
          <w:rFonts w:ascii="Times New Roman" w:hAnsi="Times New Roman"/>
          <w:sz w:val="16"/>
          <w:szCs w:val="16"/>
        </w:rPr>
        <w:t>12.02.</w:t>
      </w:r>
      <w:r w:rsidR="00CF0518" w:rsidRPr="00A249DF">
        <w:rPr>
          <w:rFonts w:ascii="Times New Roman" w:hAnsi="Times New Roman"/>
          <w:sz w:val="16"/>
          <w:szCs w:val="16"/>
        </w:rPr>
        <w:t xml:space="preserve">2024 г. № </w:t>
      </w:r>
      <w:r w:rsidRPr="00A249DF">
        <w:rPr>
          <w:rFonts w:ascii="Times New Roman" w:hAnsi="Times New Roman"/>
          <w:sz w:val="16"/>
          <w:szCs w:val="16"/>
        </w:rPr>
        <w:t>60</w:t>
      </w:r>
    </w:p>
    <w:p w:rsidR="00CF0518" w:rsidRPr="00A249DF" w:rsidRDefault="00CF0518" w:rsidP="00CF0518">
      <w:pPr>
        <w:pStyle w:val="Title"/>
        <w:spacing w:before="0" w:after="0"/>
        <w:ind w:firstLine="0"/>
        <w:jc w:val="left"/>
        <w:rPr>
          <w:rFonts w:ascii="Times New Roman" w:hAnsi="Times New Roman" w:cs="Times New Roman"/>
          <w:b w:val="0"/>
          <w:sz w:val="16"/>
          <w:szCs w:val="16"/>
        </w:rPr>
      </w:pPr>
      <w:r w:rsidRPr="00A249DF">
        <w:rPr>
          <w:rFonts w:ascii="Times New Roman" w:hAnsi="Times New Roman" w:cs="Times New Roman"/>
          <w:b w:val="0"/>
          <w:sz w:val="16"/>
          <w:szCs w:val="16"/>
        </w:rPr>
        <w:t xml:space="preserve">               </w:t>
      </w:r>
      <w:proofErr w:type="spellStart"/>
      <w:r w:rsidRPr="00A249DF">
        <w:rPr>
          <w:rFonts w:ascii="Times New Roman" w:hAnsi="Times New Roman" w:cs="Times New Roman"/>
          <w:b w:val="0"/>
          <w:sz w:val="16"/>
          <w:szCs w:val="16"/>
        </w:rPr>
        <w:t>р.п</w:t>
      </w:r>
      <w:proofErr w:type="spellEnd"/>
      <w:r w:rsidRPr="00A249DF">
        <w:rPr>
          <w:rFonts w:ascii="Times New Roman" w:hAnsi="Times New Roman" w:cs="Times New Roman"/>
          <w:b w:val="0"/>
          <w:sz w:val="16"/>
          <w:szCs w:val="16"/>
        </w:rPr>
        <w:t>. Кантемировка</w:t>
      </w:r>
    </w:p>
    <w:p w:rsidR="00CF0518" w:rsidRPr="00A249DF" w:rsidRDefault="00CF0518" w:rsidP="00CF0518">
      <w:pPr>
        <w:pStyle w:val="ConsPlusTitle"/>
        <w:widowControl/>
        <w:jc w:val="center"/>
        <w:rPr>
          <w:rFonts w:ascii="Times New Roman" w:hAnsi="Times New Roman" w:cs="Times New Roman"/>
          <w:b w:val="0"/>
          <w:sz w:val="16"/>
          <w:szCs w:val="16"/>
        </w:rPr>
      </w:pPr>
    </w:p>
    <w:p w:rsidR="00CF0518" w:rsidRPr="00A249DF" w:rsidRDefault="00CF0518" w:rsidP="00CF0518">
      <w:pPr>
        <w:pStyle w:val="ConsPlusTitle"/>
        <w:widowControl/>
        <w:jc w:val="center"/>
        <w:rPr>
          <w:rFonts w:ascii="Times New Roman" w:hAnsi="Times New Roman" w:cs="Times New Roman"/>
          <w:b w:val="0"/>
          <w:sz w:val="16"/>
          <w:szCs w:val="16"/>
        </w:rPr>
      </w:pP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Об утверждении административного</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 xml:space="preserve">регламента предоставления муниципальной </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 xml:space="preserve">услуги </w:t>
      </w:r>
      <w:r w:rsidRPr="00A249DF">
        <w:rPr>
          <w:b/>
          <w:bCs/>
          <w:sz w:val="16"/>
          <w:szCs w:val="16"/>
        </w:rPr>
        <w:t>«</w:t>
      </w:r>
      <w:r w:rsidRPr="00A249DF">
        <w:rPr>
          <w:rFonts w:ascii="Times New Roman" w:hAnsi="Times New Roman"/>
          <w:b/>
          <w:bCs/>
          <w:sz w:val="16"/>
          <w:szCs w:val="16"/>
        </w:rPr>
        <w:t>Предоставление в собствен</w:t>
      </w:r>
      <w:bookmarkStart w:id="0" w:name="_GoBack"/>
      <w:bookmarkEnd w:id="0"/>
      <w:r w:rsidRPr="00A249DF">
        <w:rPr>
          <w:rFonts w:ascii="Times New Roman" w:hAnsi="Times New Roman"/>
          <w:b/>
          <w:bCs/>
          <w:sz w:val="16"/>
          <w:szCs w:val="16"/>
        </w:rPr>
        <w:t xml:space="preserve">ность, </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аренду, постоянное (бессрочное) пользование,</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 xml:space="preserve">безвозмездное пользование земельного участка, </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находящегося в муниципальной собственности</w:t>
      </w:r>
      <w:r w:rsidR="004D64B3" w:rsidRPr="00A249DF">
        <w:rPr>
          <w:rFonts w:ascii="Times New Roman" w:hAnsi="Times New Roman"/>
          <w:b/>
          <w:bCs/>
          <w:sz w:val="16"/>
          <w:szCs w:val="16"/>
        </w:rPr>
        <w:t>, или государственная собственность</w:t>
      </w:r>
      <w:r w:rsidRPr="00A249DF">
        <w:rPr>
          <w:rFonts w:ascii="Times New Roman" w:hAnsi="Times New Roman"/>
          <w:b/>
          <w:bCs/>
          <w:sz w:val="16"/>
          <w:szCs w:val="16"/>
        </w:rPr>
        <w:t xml:space="preserve"> на</w:t>
      </w:r>
      <w:r w:rsidR="004D64B3" w:rsidRPr="00A249DF">
        <w:rPr>
          <w:rFonts w:ascii="Times New Roman" w:hAnsi="Times New Roman"/>
          <w:b/>
          <w:bCs/>
          <w:sz w:val="16"/>
          <w:szCs w:val="16"/>
        </w:rPr>
        <w:t xml:space="preserve"> </w:t>
      </w:r>
      <w:r w:rsidRPr="00A249DF">
        <w:rPr>
          <w:rFonts w:ascii="Times New Roman" w:hAnsi="Times New Roman"/>
          <w:b/>
          <w:bCs/>
          <w:sz w:val="16"/>
          <w:szCs w:val="16"/>
        </w:rPr>
        <w:t xml:space="preserve">который не разграничена, без проведения торгов» </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на территории Кантемировского муниципального</w:t>
      </w:r>
    </w:p>
    <w:p w:rsidR="00CF0518" w:rsidRPr="00A249DF" w:rsidRDefault="00CF0518" w:rsidP="00CF0518">
      <w:pPr>
        <w:ind w:firstLine="0"/>
        <w:rPr>
          <w:rFonts w:ascii="Times New Roman" w:hAnsi="Times New Roman"/>
          <w:b/>
          <w:bCs/>
          <w:sz w:val="16"/>
          <w:szCs w:val="16"/>
        </w:rPr>
      </w:pPr>
      <w:r w:rsidRPr="00A249DF">
        <w:rPr>
          <w:rFonts w:ascii="Times New Roman" w:hAnsi="Times New Roman"/>
          <w:b/>
          <w:bCs/>
          <w:sz w:val="16"/>
          <w:szCs w:val="16"/>
        </w:rPr>
        <w:t>района Воронежской области</w:t>
      </w:r>
    </w:p>
    <w:p w:rsidR="00CF0518" w:rsidRPr="00A249DF" w:rsidRDefault="00CF0518" w:rsidP="00CF0518">
      <w:pPr>
        <w:rPr>
          <w:rFonts w:ascii="Times New Roman" w:hAnsi="Times New Roman"/>
          <w:sz w:val="16"/>
          <w:szCs w:val="16"/>
        </w:rPr>
      </w:pPr>
    </w:p>
    <w:p w:rsidR="00CF0518" w:rsidRPr="00A249DF" w:rsidRDefault="00CF0518" w:rsidP="00CF0518">
      <w:pPr>
        <w:pStyle w:val="a8"/>
        <w:widowControl w:val="0"/>
        <w:tabs>
          <w:tab w:val="left" w:pos="0"/>
        </w:tabs>
        <w:autoSpaceDE w:val="0"/>
        <w:autoSpaceDN w:val="0"/>
        <w:adjustRightInd w:val="0"/>
        <w:ind w:firstLine="709"/>
        <w:jc w:val="both"/>
        <w:rPr>
          <w:sz w:val="16"/>
          <w:szCs w:val="16"/>
        </w:rPr>
      </w:pPr>
      <w:r w:rsidRPr="00A249DF">
        <w:rPr>
          <w:sz w:val="16"/>
          <w:szCs w:val="1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249DF">
        <w:rPr>
          <w:rStyle w:val="FontStyle18"/>
          <w:sz w:val="16"/>
          <w:szCs w:val="16"/>
        </w:rPr>
        <w:t>,</w:t>
      </w:r>
      <w:r w:rsidRPr="00A249DF">
        <w:rPr>
          <w:sz w:val="16"/>
          <w:szCs w:val="16"/>
          <w:lang w:eastAsia="ru-RU"/>
        </w:rPr>
        <w:t xml:space="preserve"> </w:t>
      </w:r>
      <w:r w:rsidRPr="00A249DF">
        <w:rPr>
          <w:sz w:val="16"/>
          <w:szCs w:val="1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Кантемировского муниципального района Воронежской области </w:t>
      </w:r>
      <w:r w:rsidRPr="00A249DF">
        <w:rPr>
          <w:b/>
          <w:sz w:val="16"/>
          <w:szCs w:val="16"/>
        </w:rPr>
        <w:t>п о с т а н о в л я е т:</w:t>
      </w:r>
    </w:p>
    <w:p w:rsidR="00CF0518" w:rsidRPr="00A249DF" w:rsidRDefault="00CF0518" w:rsidP="00CF0518">
      <w:pPr>
        <w:ind w:firstLine="708"/>
        <w:rPr>
          <w:rFonts w:ascii="Times New Roman" w:hAnsi="Times New Roman"/>
          <w:sz w:val="16"/>
          <w:szCs w:val="16"/>
        </w:rPr>
      </w:pPr>
    </w:p>
    <w:p w:rsidR="00CF0518" w:rsidRPr="00A249DF" w:rsidRDefault="00CF0518" w:rsidP="00CF0518">
      <w:pPr>
        <w:spacing w:line="271" w:lineRule="auto"/>
        <w:ind w:firstLine="709"/>
        <w:rPr>
          <w:rFonts w:ascii="Times New Roman" w:hAnsi="Times New Roman"/>
          <w:sz w:val="16"/>
          <w:szCs w:val="16"/>
        </w:rPr>
      </w:pPr>
      <w:r w:rsidRPr="00A249DF">
        <w:rPr>
          <w:rFonts w:ascii="Times New Roman" w:hAnsi="Times New Roman"/>
          <w:sz w:val="16"/>
          <w:szCs w:val="16"/>
        </w:rPr>
        <w:t>1. Утвердить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4D64B3" w:rsidRPr="00A249DF">
        <w:rPr>
          <w:rFonts w:ascii="Times New Roman" w:hAnsi="Times New Roman"/>
          <w:sz w:val="16"/>
          <w:szCs w:val="16"/>
        </w:rPr>
        <w:t xml:space="preserve">, </w:t>
      </w:r>
      <w:r w:rsidR="004D64B3" w:rsidRPr="00A249DF">
        <w:rPr>
          <w:rFonts w:ascii="Times New Roman" w:hAnsi="Times New Roman"/>
          <w:bCs/>
          <w:sz w:val="16"/>
          <w:szCs w:val="16"/>
        </w:rPr>
        <w:t xml:space="preserve">или государственная собственность на который не разграничена, </w:t>
      </w:r>
      <w:r w:rsidRPr="00A249DF">
        <w:rPr>
          <w:rFonts w:ascii="Times New Roman" w:hAnsi="Times New Roman"/>
          <w:sz w:val="16"/>
          <w:szCs w:val="16"/>
        </w:rPr>
        <w:t>без проведения торгов» на территории Кантемировского муниципального района Воронежской области согласно приложению, к настоящему постановлению.</w:t>
      </w:r>
    </w:p>
    <w:p w:rsidR="00CF0518" w:rsidRPr="00A249DF" w:rsidRDefault="00CF0518" w:rsidP="00CF0518">
      <w:pPr>
        <w:jc w:val="left"/>
        <w:rPr>
          <w:rFonts w:ascii="Times New Roman" w:hAnsi="Times New Roman"/>
          <w:sz w:val="16"/>
          <w:szCs w:val="16"/>
        </w:rPr>
      </w:pPr>
      <w:r w:rsidRPr="00A249DF">
        <w:rPr>
          <w:rFonts w:ascii="Times New Roman" w:hAnsi="Times New Roman"/>
          <w:sz w:val="16"/>
          <w:szCs w:val="16"/>
        </w:rPr>
        <w:t>2. Признать утратившим</w:t>
      </w:r>
      <w:r w:rsidR="002C265D" w:rsidRPr="00A249DF">
        <w:rPr>
          <w:rFonts w:ascii="Times New Roman" w:hAnsi="Times New Roman"/>
          <w:sz w:val="16"/>
          <w:szCs w:val="16"/>
        </w:rPr>
        <w:t>и</w:t>
      </w:r>
      <w:r w:rsidRPr="00A249DF">
        <w:rPr>
          <w:rFonts w:ascii="Times New Roman" w:hAnsi="Times New Roman"/>
          <w:sz w:val="16"/>
          <w:szCs w:val="16"/>
        </w:rPr>
        <w:t xml:space="preserve"> силу постановлени</w:t>
      </w:r>
      <w:r w:rsidR="002C265D" w:rsidRPr="00A249DF">
        <w:rPr>
          <w:rFonts w:ascii="Times New Roman" w:hAnsi="Times New Roman"/>
          <w:sz w:val="16"/>
          <w:szCs w:val="16"/>
        </w:rPr>
        <w:t>я</w:t>
      </w:r>
      <w:r w:rsidRPr="00A249DF">
        <w:rPr>
          <w:rFonts w:ascii="Times New Roman" w:hAnsi="Times New Roman"/>
          <w:sz w:val="16"/>
          <w:szCs w:val="16"/>
        </w:rPr>
        <w:t xml:space="preserve"> администрации Кантемировского муниципального района Воронежской области: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от 17.05.2017 г. № 322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от 26.09.2022 года №419 «О внесении изменений в постановление администрации Кантемировского муниципального района Воронежской области от 17.05.2017 № 322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от 15.12.2022 года №567 «О внесении изменений в постановление администрации Кантемировского муниципального района Воронежской области от 17.05.2017 г</w:t>
      </w:r>
      <w:r w:rsidR="006C7BD5" w:rsidRPr="00A249DF">
        <w:rPr>
          <w:rFonts w:ascii="Times New Roman" w:hAnsi="Times New Roman"/>
          <w:sz w:val="16"/>
          <w:szCs w:val="16"/>
        </w:rPr>
        <w:t>ода</w:t>
      </w:r>
      <w:r w:rsidRPr="00A249DF">
        <w:rPr>
          <w:rFonts w:ascii="Times New Roman" w:hAnsi="Times New Roman"/>
          <w:sz w:val="16"/>
          <w:szCs w:val="16"/>
        </w:rPr>
        <w:t xml:space="preserve"> № 322 «Об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w:t>
      </w:r>
      <w:r w:rsidR="006C7BD5" w:rsidRPr="00A249DF">
        <w:rPr>
          <w:rFonts w:ascii="Times New Roman" w:hAnsi="Times New Roman"/>
          <w:sz w:val="16"/>
          <w:szCs w:val="16"/>
        </w:rPr>
        <w:t>ость на которые не разграничена</w:t>
      </w:r>
      <w:r w:rsidRPr="00A249DF">
        <w:rPr>
          <w:rFonts w:ascii="Times New Roman" w:hAnsi="Times New Roman"/>
          <w:sz w:val="16"/>
          <w:szCs w:val="16"/>
        </w:rPr>
        <w:t xml:space="preserve"> без проведения торгов».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3. Настоящее постановление вступает в силу со дня его официального опубликования.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4. </w:t>
      </w:r>
      <w:r w:rsidRPr="00A249DF">
        <w:rPr>
          <w:rFonts w:ascii="Times New Roman" w:eastAsia="Calibri" w:hAnsi="Times New Roman"/>
          <w:sz w:val="16"/>
          <w:szCs w:val="16"/>
        </w:rPr>
        <w:t>Контроль за исполнением настоящего постановления оставляю за собой.</w:t>
      </w:r>
    </w:p>
    <w:p w:rsidR="00CF0518" w:rsidRPr="00A249DF" w:rsidRDefault="00CF0518" w:rsidP="00CF0518">
      <w:pPr>
        <w:tabs>
          <w:tab w:val="left" w:pos="709"/>
        </w:tabs>
        <w:ind w:firstLine="0"/>
        <w:rPr>
          <w:rFonts w:ascii="Times New Roman" w:hAnsi="Times New Roman"/>
          <w:sz w:val="16"/>
          <w:szCs w:val="16"/>
        </w:rPr>
      </w:pPr>
    </w:p>
    <w:p w:rsidR="00CF0518" w:rsidRPr="00A249DF" w:rsidRDefault="00CF0518" w:rsidP="00CF0518">
      <w:pPr>
        <w:tabs>
          <w:tab w:val="left" w:pos="709"/>
        </w:tabs>
        <w:ind w:firstLine="0"/>
        <w:rPr>
          <w:rFonts w:ascii="Times New Roman" w:hAnsi="Times New Roman"/>
          <w:sz w:val="16"/>
          <w:szCs w:val="16"/>
        </w:rPr>
      </w:pPr>
    </w:p>
    <w:p w:rsidR="00CF0518" w:rsidRPr="00A249DF" w:rsidRDefault="00CF0518" w:rsidP="00CF0518">
      <w:pPr>
        <w:tabs>
          <w:tab w:val="left" w:pos="709"/>
        </w:tabs>
        <w:ind w:firstLine="0"/>
        <w:rPr>
          <w:rFonts w:ascii="Times New Roman" w:hAnsi="Times New Roman"/>
          <w:sz w:val="16"/>
          <w:szCs w:val="16"/>
        </w:rPr>
      </w:pPr>
    </w:p>
    <w:p w:rsidR="00CF0518" w:rsidRPr="00A249DF" w:rsidRDefault="00CF0518" w:rsidP="00CF0518">
      <w:pPr>
        <w:tabs>
          <w:tab w:val="left" w:pos="709"/>
        </w:tabs>
        <w:ind w:firstLine="0"/>
        <w:rPr>
          <w:rFonts w:ascii="Times New Roman" w:hAnsi="Times New Roman"/>
          <w:sz w:val="16"/>
          <w:szCs w:val="16"/>
        </w:rPr>
      </w:pPr>
      <w:r w:rsidRPr="00A249DF">
        <w:rPr>
          <w:rFonts w:ascii="Times New Roman" w:hAnsi="Times New Roman"/>
          <w:sz w:val="16"/>
          <w:szCs w:val="16"/>
        </w:rPr>
        <w:t>Глава Кантемировского</w:t>
      </w:r>
    </w:p>
    <w:p w:rsidR="00CF0518" w:rsidRPr="00A249DF" w:rsidRDefault="00CF0518" w:rsidP="00CF0518">
      <w:pPr>
        <w:tabs>
          <w:tab w:val="left" w:pos="709"/>
        </w:tabs>
        <w:ind w:firstLine="0"/>
        <w:rPr>
          <w:rFonts w:ascii="Times New Roman" w:hAnsi="Times New Roman"/>
          <w:sz w:val="16"/>
          <w:szCs w:val="16"/>
        </w:rPr>
      </w:pPr>
      <w:r w:rsidRPr="00A249DF">
        <w:rPr>
          <w:rFonts w:ascii="Times New Roman" w:hAnsi="Times New Roman"/>
          <w:sz w:val="16"/>
          <w:szCs w:val="16"/>
        </w:rPr>
        <w:t>муниципального района                                                                 В.В. Покусаев</w:t>
      </w:r>
    </w:p>
    <w:p w:rsidR="00BD5AD9" w:rsidRPr="00A249DF" w:rsidRDefault="00BD5AD9" w:rsidP="00CF0518">
      <w:pPr>
        <w:tabs>
          <w:tab w:val="left" w:pos="5103"/>
        </w:tabs>
        <w:ind w:left="5103" w:firstLine="0"/>
        <w:rPr>
          <w:rFonts w:ascii="Times New Roman" w:hAnsi="Times New Roman"/>
          <w:sz w:val="16"/>
          <w:szCs w:val="16"/>
        </w:rPr>
      </w:pPr>
    </w:p>
    <w:p w:rsidR="00CF0518" w:rsidRPr="00A249DF" w:rsidRDefault="00CF0518" w:rsidP="00CF0518">
      <w:pPr>
        <w:tabs>
          <w:tab w:val="left" w:pos="5103"/>
        </w:tabs>
        <w:ind w:left="5103" w:firstLine="0"/>
        <w:rPr>
          <w:rFonts w:ascii="Times New Roman" w:hAnsi="Times New Roman"/>
          <w:sz w:val="16"/>
          <w:szCs w:val="16"/>
        </w:rPr>
      </w:pPr>
      <w:r w:rsidRPr="00A249DF">
        <w:rPr>
          <w:rFonts w:ascii="Times New Roman" w:hAnsi="Times New Roman"/>
          <w:sz w:val="16"/>
          <w:szCs w:val="16"/>
        </w:rPr>
        <w:t>Приложение</w:t>
      </w:r>
    </w:p>
    <w:p w:rsidR="00CF0518" w:rsidRPr="00A249DF" w:rsidRDefault="00CF0518" w:rsidP="00CF0518">
      <w:pPr>
        <w:ind w:left="5103" w:firstLine="0"/>
        <w:jc w:val="left"/>
        <w:rPr>
          <w:rFonts w:ascii="Times New Roman" w:hAnsi="Times New Roman"/>
          <w:sz w:val="16"/>
          <w:szCs w:val="16"/>
        </w:rPr>
      </w:pPr>
      <w:r w:rsidRPr="00A249DF">
        <w:rPr>
          <w:rFonts w:ascii="Times New Roman" w:hAnsi="Times New Roman"/>
          <w:sz w:val="16"/>
          <w:szCs w:val="16"/>
        </w:rPr>
        <w:t>к постановлению администрации</w:t>
      </w:r>
    </w:p>
    <w:p w:rsidR="00CF0518" w:rsidRPr="00A249DF" w:rsidRDefault="00CF0518" w:rsidP="00CF0518">
      <w:pPr>
        <w:ind w:left="5103" w:firstLine="0"/>
        <w:jc w:val="left"/>
        <w:rPr>
          <w:rFonts w:ascii="Times New Roman" w:hAnsi="Times New Roman"/>
          <w:sz w:val="16"/>
          <w:szCs w:val="16"/>
        </w:rPr>
      </w:pPr>
      <w:r w:rsidRPr="00A249DF">
        <w:rPr>
          <w:rFonts w:ascii="Times New Roman" w:hAnsi="Times New Roman"/>
          <w:sz w:val="16"/>
          <w:szCs w:val="16"/>
        </w:rPr>
        <w:t xml:space="preserve">Кантемировского муниципального района Воронежской области </w:t>
      </w:r>
    </w:p>
    <w:p w:rsidR="00CF0518" w:rsidRPr="00A249DF" w:rsidRDefault="00CF0518" w:rsidP="00CF0518">
      <w:pPr>
        <w:ind w:left="5103" w:firstLine="0"/>
        <w:jc w:val="left"/>
        <w:rPr>
          <w:rFonts w:ascii="Times New Roman" w:hAnsi="Times New Roman"/>
          <w:sz w:val="16"/>
          <w:szCs w:val="16"/>
        </w:rPr>
      </w:pPr>
      <w:r w:rsidRPr="00A249DF">
        <w:rPr>
          <w:rFonts w:ascii="Times New Roman" w:hAnsi="Times New Roman"/>
          <w:sz w:val="16"/>
          <w:szCs w:val="16"/>
        </w:rPr>
        <w:t xml:space="preserve"> от </w:t>
      </w:r>
      <w:r w:rsidR="00522BF0" w:rsidRPr="00A249DF">
        <w:rPr>
          <w:rFonts w:ascii="Times New Roman" w:hAnsi="Times New Roman"/>
          <w:sz w:val="16"/>
          <w:szCs w:val="16"/>
        </w:rPr>
        <w:t>12.02.</w:t>
      </w:r>
      <w:r w:rsidRPr="00A249DF">
        <w:rPr>
          <w:rFonts w:ascii="Times New Roman" w:hAnsi="Times New Roman"/>
          <w:sz w:val="16"/>
          <w:szCs w:val="16"/>
        </w:rPr>
        <w:t xml:space="preserve">2024 г. № </w:t>
      </w:r>
      <w:r w:rsidR="00522BF0" w:rsidRPr="00A249DF">
        <w:rPr>
          <w:rFonts w:ascii="Times New Roman" w:hAnsi="Times New Roman"/>
          <w:sz w:val="16"/>
          <w:szCs w:val="16"/>
        </w:rPr>
        <w:t>60</w:t>
      </w:r>
    </w:p>
    <w:p w:rsidR="00CF0518" w:rsidRPr="00A249DF" w:rsidRDefault="00CF0518" w:rsidP="00CF0518">
      <w:pPr>
        <w:ind w:firstLine="709"/>
        <w:rPr>
          <w:rFonts w:ascii="Times New Roman" w:hAnsi="Times New Roman"/>
          <w:sz w:val="16"/>
          <w:szCs w:val="16"/>
        </w:rPr>
      </w:pPr>
    </w:p>
    <w:p w:rsidR="00CF0518" w:rsidRPr="00A249DF" w:rsidRDefault="00CF0518" w:rsidP="00CF0518">
      <w:pPr>
        <w:pStyle w:val="90"/>
        <w:shd w:val="clear" w:color="auto" w:fill="auto"/>
        <w:spacing w:after="0" w:line="240" w:lineRule="auto"/>
        <w:ind w:firstLine="709"/>
        <w:jc w:val="center"/>
        <w:rPr>
          <w:i w:val="0"/>
          <w:sz w:val="16"/>
          <w:szCs w:val="16"/>
        </w:rPr>
      </w:pPr>
    </w:p>
    <w:p w:rsidR="00CF0518" w:rsidRPr="00A249DF" w:rsidRDefault="00CF0518" w:rsidP="00CF0518">
      <w:pPr>
        <w:pStyle w:val="90"/>
        <w:shd w:val="clear" w:color="auto" w:fill="auto"/>
        <w:spacing w:after="0" w:line="240" w:lineRule="auto"/>
        <w:ind w:firstLine="0"/>
        <w:jc w:val="center"/>
        <w:rPr>
          <w:i w:val="0"/>
          <w:sz w:val="16"/>
          <w:szCs w:val="16"/>
        </w:rPr>
      </w:pPr>
      <w:r w:rsidRPr="00A249DF">
        <w:rPr>
          <w:i w:val="0"/>
          <w:sz w:val="16"/>
          <w:szCs w:val="16"/>
        </w:rPr>
        <w:t xml:space="preserve">Административный регламент </w:t>
      </w:r>
    </w:p>
    <w:p w:rsidR="00CF0518" w:rsidRPr="00A249DF" w:rsidRDefault="00CF0518" w:rsidP="00CF0518">
      <w:pPr>
        <w:pStyle w:val="90"/>
        <w:shd w:val="clear" w:color="auto" w:fill="auto"/>
        <w:spacing w:after="0" w:line="240" w:lineRule="auto"/>
        <w:ind w:firstLine="0"/>
        <w:jc w:val="center"/>
        <w:rPr>
          <w:i w:val="0"/>
          <w:sz w:val="16"/>
          <w:szCs w:val="16"/>
        </w:rPr>
      </w:pPr>
      <w:r w:rsidRPr="00A249DF">
        <w:rPr>
          <w:i w:val="0"/>
          <w:sz w:val="16"/>
          <w:szCs w:val="16"/>
        </w:rPr>
        <w:t>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522BF0" w:rsidRPr="00A249DF">
        <w:rPr>
          <w:i w:val="0"/>
          <w:sz w:val="16"/>
          <w:szCs w:val="16"/>
        </w:rPr>
        <w:t xml:space="preserve">, или государственная собственность </w:t>
      </w:r>
      <w:r w:rsidRPr="00A249DF">
        <w:rPr>
          <w:i w:val="0"/>
          <w:color w:val="000000"/>
          <w:sz w:val="16"/>
          <w:szCs w:val="16"/>
        </w:rPr>
        <w:t>на который не разграничена</w:t>
      </w:r>
      <w:r w:rsidRPr="00A249DF">
        <w:rPr>
          <w:b/>
          <w:i w:val="0"/>
          <w:color w:val="000000"/>
          <w:sz w:val="16"/>
          <w:szCs w:val="16"/>
        </w:rPr>
        <w:t xml:space="preserve">, </w:t>
      </w:r>
      <w:r w:rsidRPr="00A249DF">
        <w:rPr>
          <w:i w:val="0"/>
          <w:sz w:val="16"/>
          <w:szCs w:val="16"/>
        </w:rPr>
        <w:t>без проведения торгов» на территории Кантемировского муниципального района Воронежской области</w:t>
      </w:r>
    </w:p>
    <w:p w:rsidR="00CF0518" w:rsidRPr="00A249DF" w:rsidRDefault="00CF0518" w:rsidP="00CF0518">
      <w:pPr>
        <w:pStyle w:val="90"/>
        <w:shd w:val="clear" w:color="auto" w:fill="auto"/>
        <w:spacing w:after="0" w:line="240" w:lineRule="auto"/>
        <w:ind w:firstLine="709"/>
        <w:rPr>
          <w:i w:val="0"/>
          <w:sz w:val="16"/>
          <w:szCs w:val="16"/>
        </w:rPr>
      </w:pPr>
    </w:p>
    <w:p w:rsidR="00CF0518" w:rsidRPr="00A249DF" w:rsidRDefault="00CF0518" w:rsidP="00CF0518">
      <w:pPr>
        <w:ind w:firstLine="709"/>
        <w:jc w:val="center"/>
        <w:rPr>
          <w:rFonts w:ascii="Times New Roman" w:hAnsi="Times New Roman"/>
          <w:b/>
          <w:sz w:val="16"/>
          <w:szCs w:val="16"/>
        </w:rPr>
      </w:pPr>
      <w:r w:rsidRPr="00A249DF">
        <w:rPr>
          <w:rFonts w:ascii="Times New Roman" w:hAnsi="Times New Roman"/>
          <w:b/>
          <w:sz w:val="16"/>
          <w:szCs w:val="16"/>
        </w:rPr>
        <w:t>I. Общие положения</w:t>
      </w:r>
    </w:p>
    <w:p w:rsidR="00CF0518" w:rsidRPr="00A249DF" w:rsidRDefault="00CF0518" w:rsidP="00CF0518">
      <w:pPr>
        <w:ind w:firstLine="709"/>
        <w:jc w:val="center"/>
        <w:rPr>
          <w:rFonts w:ascii="Times New Roman" w:hAnsi="Times New Roman"/>
          <w:b/>
          <w:sz w:val="16"/>
          <w:szCs w:val="16"/>
        </w:rPr>
      </w:pPr>
    </w:p>
    <w:p w:rsidR="00CF0518" w:rsidRPr="00A249DF" w:rsidRDefault="00CF0518" w:rsidP="00CF0518">
      <w:pPr>
        <w:pStyle w:val="90"/>
        <w:numPr>
          <w:ilvl w:val="0"/>
          <w:numId w:val="1"/>
        </w:numPr>
        <w:shd w:val="clear" w:color="auto" w:fill="auto"/>
        <w:tabs>
          <w:tab w:val="left" w:pos="0"/>
        </w:tabs>
        <w:spacing w:after="0" w:line="240" w:lineRule="auto"/>
        <w:ind w:firstLine="709"/>
        <w:jc w:val="center"/>
        <w:rPr>
          <w:b/>
          <w:i w:val="0"/>
          <w:sz w:val="16"/>
          <w:szCs w:val="16"/>
        </w:rPr>
      </w:pPr>
      <w:r w:rsidRPr="00A249DF">
        <w:rPr>
          <w:b/>
          <w:i w:val="0"/>
          <w:sz w:val="16"/>
          <w:szCs w:val="16"/>
        </w:rPr>
        <w:t>Предмет регулирования административного регламента</w:t>
      </w:r>
    </w:p>
    <w:p w:rsidR="00CF0518" w:rsidRPr="00A249DF" w:rsidRDefault="00CF0518" w:rsidP="00CF0518">
      <w:pPr>
        <w:pStyle w:val="90"/>
        <w:shd w:val="clear" w:color="auto" w:fill="auto"/>
        <w:tabs>
          <w:tab w:val="left" w:pos="0"/>
        </w:tabs>
        <w:spacing w:after="0" w:line="240" w:lineRule="auto"/>
        <w:ind w:left="709" w:firstLine="0"/>
        <w:rPr>
          <w:i w:val="0"/>
          <w:sz w:val="16"/>
          <w:szCs w:val="16"/>
        </w:rPr>
      </w:pPr>
    </w:p>
    <w:p w:rsidR="00CF0518" w:rsidRPr="00A249DF" w:rsidRDefault="00CF0518" w:rsidP="00CF0518">
      <w:pPr>
        <w:pStyle w:val="21"/>
        <w:numPr>
          <w:ilvl w:val="1"/>
          <w:numId w:val="1"/>
        </w:numPr>
        <w:shd w:val="clear" w:color="auto" w:fill="auto"/>
        <w:tabs>
          <w:tab w:val="left" w:pos="567"/>
          <w:tab w:val="left" w:pos="1431"/>
        </w:tabs>
        <w:spacing w:before="0" w:after="0" w:line="240" w:lineRule="auto"/>
        <w:ind w:firstLine="709"/>
        <w:rPr>
          <w:sz w:val="16"/>
          <w:szCs w:val="16"/>
        </w:rPr>
      </w:pPr>
      <w:r w:rsidRPr="00A249DF">
        <w:rPr>
          <w:sz w:val="16"/>
          <w:szCs w:val="16"/>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Кантемировского муниципального района Воронежской области </w:t>
      </w:r>
      <w:r w:rsidRPr="00A249DF">
        <w:rPr>
          <w:sz w:val="16"/>
          <w:szCs w:val="16"/>
        </w:rPr>
        <w:lastRenderedPageBreak/>
        <w:t>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0D0C37" w:rsidRPr="00A249DF">
        <w:rPr>
          <w:sz w:val="16"/>
          <w:szCs w:val="16"/>
        </w:rPr>
        <w:t>, или государственная собственность</w:t>
      </w:r>
      <w:r w:rsidRPr="00A249DF">
        <w:rPr>
          <w:sz w:val="16"/>
          <w:szCs w:val="16"/>
        </w:rPr>
        <w:t xml:space="preserve"> на который не разграничена, без проведения торгов» на территории Кантемировского муниципального района Воронежской области.</w:t>
      </w:r>
    </w:p>
    <w:p w:rsidR="00CF0518" w:rsidRPr="00A249DF" w:rsidRDefault="00CF0518" w:rsidP="00CF0518">
      <w:pPr>
        <w:pStyle w:val="21"/>
        <w:numPr>
          <w:ilvl w:val="1"/>
          <w:numId w:val="1"/>
        </w:numPr>
        <w:shd w:val="clear" w:color="auto" w:fill="auto"/>
        <w:tabs>
          <w:tab w:val="left" w:pos="1443"/>
          <w:tab w:val="left" w:pos="270"/>
        </w:tabs>
        <w:spacing w:before="0" w:after="0" w:line="240" w:lineRule="auto"/>
        <w:ind w:firstLine="709"/>
        <w:rPr>
          <w:sz w:val="16"/>
          <w:szCs w:val="16"/>
        </w:rPr>
      </w:pPr>
      <w:r w:rsidRPr="00A249DF">
        <w:rPr>
          <w:sz w:val="16"/>
          <w:szCs w:val="1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Кантемировского муниципального района Воронежской области (далее – Администрация), должностных лиц Администрации, муниципальных служащих, МФЦ, привлекаемых организаций, их должностных лиц, работников.</w:t>
      </w:r>
    </w:p>
    <w:p w:rsidR="00CF0518" w:rsidRPr="00A249DF" w:rsidRDefault="00CF0518" w:rsidP="00CF0518">
      <w:pPr>
        <w:autoSpaceDE w:val="0"/>
        <w:autoSpaceDN w:val="0"/>
        <w:adjustRightInd w:val="0"/>
        <w:rPr>
          <w:rFonts w:ascii="Times New Roman" w:eastAsiaTheme="minorHAnsi" w:hAnsi="Times New Roman"/>
          <w:bCs/>
          <w:sz w:val="16"/>
          <w:szCs w:val="16"/>
        </w:rPr>
      </w:pPr>
      <w:r w:rsidRPr="00A249DF">
        <w:rPr>
          <w:rFonts w:ascii="Times New Roman" w:eastAsiaTheme="minorHAnsi" w:hAnsi="Times New Roman"/>
          <w:bCs/>
          <w:sz w:val="16"/>
          <w:szCs w:val="16"/>
        </w:rPr>
        <w:t>1.3. В рамках настоящего Административного регламента земельные участки предоставляются без проведения торгов в следующих случаях:</w:t>
      </w:r>
    </w:p>
    <w:p w:rsidR="00CF0518" w:rsidRPr="00A249DF" w:rsidRDefault="00CF0518" w:rsidP="00CF0518">
      <w:pPr>
        <w:autoSpaceDE w:val="0"/>
        <w:autoSpaceDN w:val="0"/>
        <w:adjustRightInd w:val="0"/>
        <w:rPr>
          <w:rFonts w:ascii="Times New Roman" w:eastAsiaTheme="minorHAnsi" w:hAnsi="Times New Roman"/>
          <w:bCs/>
          <w:sz w:val="16"/>
          <w:szCs w:val="16"/>
        </w:rPr>
      </w:pPr>
      <w:r w:rsidRPr="00A249DF">
        <w:rPr>
          <w:rFonts w:ascii="Times New Roman" w:eastAsiaTheme="minorHAnsi" w:hAnsi="Times New Roman"/>
          <w:bCs/>
          <w:sz w:val="16"/>
          <w:szCs w:val="16"/>
        </w:rPr>
        <w:t>1.3.1. путем заключения договора купли-продажи:</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1) </w:t>
      </w:r>
      <w:r w:rsidRPr="00A249DF">
        <w:rPr>
          <w:rFonts w:ascii="Times New Roman" w:eastAsiaTheme="minorHAnsi" w:hAnsi="Times New Roman"/>
          <w:sz w:val="16"/>
          <w:szCs w:val="16"/>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r w:rsidRPr="00A249DF">
        <w:rPr>
          <w:rFonts w:ascii="Times New Roman" w:eastAsiaTheme="minorHAnsi" w:hAnsi="Times New Roman"/>
          <w:color w:val="0000FF"/>
          <w:sz w:val="16"/>
          <w:szCs w:val="16"/>
          <w:lang w:eastAsia="en-US"/>
        </w:rPr>
        <w:t>законом</w:t>
      </w:r>
      <w:r w:rsidRPr="00A249DF">
        <w:rPr>
          <w:rFonts w:ascii="Times New Roman" w:eastAsiaTheme="minorHAnsi" w:hAnsi="Times New Roman"/>
          <w:sz w:val="16"/>
          <w:szCs w:val="16"/>
          <w:lang w:eastAsia="en-US"/>
        </w:rPr>
        <w:t xml:space="preserve"> от 24 июля 2008 года № 161-ФЗ «О содействии развитию жилищного строительства»;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2) </w:t>
      </w:r>
      <w:r w:rsidRPr="00A249DF">
        <w:rPr>
          <w:rFonts w:ascii="Times New Roman" w:eastAsiaTheme="minorHAnsi" w:hAnsi="Times New Roman"/>
          <w:sz w:val="16"/>
          <w:szCs w:val="16"/>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3) </w:t>
      </w:r>
      <w:r w:rsidRPr="00A249DF">
        <w:rPr>
          <w:rFonts w:ascii="Times New Roman" w:eastAsiaTheme="minorHAnsi" w:hAnsi="Times New Roman"/>
          <w:sz w:val="16"/>
          <w:szCs w:val="16"/>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r w:rsidRPr="00A249DF">
        <w:rPr>
          <w:rFonts w:ascii="Times New Roman" w:eastAsiaTheme="minorHAnsi" w:hAnsi="Times New Roman"/>
          <w:color w:val="0000FF"/>
          <w:sz w:val="16"/>
          <w:szCs w:val="16"/>
          <w:lang w:eastAsia="en-US"/>
        </w:rPr>
        <w:t>статьей 39.20</w:t>
      </w:r>
      <w:r w:rsidRPr="00A249DF">
        <w:rPr>
          <w:rFonts w:ascii="Times New Roman" w:eastAsiaTheme="minorHAnsi" w:hAnsi="Times New Roman"/>
          <w:sz w:val="16"/>
          <w:szCs w:val="16"/>
          <w:lang w:eastAsia="en-US"/>
        </w:rPr>
        <w:t xml:space="preserve"> Земельного кодекса РФ;</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4) </w:t>
      </w:r>
      <w:r w:rsidRPr="00A249DF">
        <w:rPr>
          <w:rFonts w:ascii="Times New Roman" w:eastAsiaTheme="minorHAnsi" w:hAnsi="Times New Roman"/>
          <w:sz w:val="16"/>
          <w:szCs w:val="16"/>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r w:rsidRPr="00A249DF">
        <w:rPr>
          <w:rFonts w:ascii="Times New Roman" w:eastAsiaTheme="minorHAnsi" w:hAnsi="Times New Roman"/>
          <w:color w:val="0000FF"/>
          <w:sz w:val="16"/>
          <w:szCs w:val="16"/>
          <w:lang w:eastAsia="en-US"/>
        </w:rPr>
        <w:t>пункте 2 статьи 39.9</w:t>
      </w:r>
      <w:r w:rsidRPr="00A249DF">
        <w:rPr>
          <w:rFonts w:ascii="Times New Roman" w:eastAsiaTheme="minorHAnsi" w:hAnsi="Times New Roman"/>
          <w:sz w:val="16"/>
          <w:szCs w:val="16"/>
          <w:lang w:eastAsia="en-US"/>
        </w:rPr>
        <w:t xml:space="preserve"> Земельного кодекса РФ;</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5) </w:t>
      </w:r>
      <w:r w:rsidRPr="00A249DF">
        <w:rPr>
          <w:rFonts w:ascii="Times New Roman" w:eastAsiaTheme="minorHAnsi" w:hAnsi="Times New Roman"/>
          <w:sz w:val="16"/>
          <w:szCs w:val="16"/>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r w:rsidRPr="00A249DF">
        <w:rPr>
          <w:rFonts w:ascii="Times New Roman" w:eastAsiaTheme="minorHAnsi" w:hAnsi="Times New Roman"/>
          <w:color w:val="0000FF"/>
          <w:sz w:val="16"/>
          <w:szCs w:val="16"/>
          <w:lang w:eastAsia="en-US"/>
        </w:rPr>
        <w:t>законом</w:t>
      </w:r>
      <w:r w:rsidRPr="00A249DF">
        <w:rPr>
          <w:rFonts w:ascii="Times New Roman" w:eastAsiaTheme="minorHAnsi" w:hAnsi="Times New Roman"/>
          <w:sz w:val="16"/>
          <w:szCs w:val="16"/>
          <w:lang w:eastAsia="en-US"/>
        </w:rPr>
        <w:t xml:space="preserve"> "Об обороте земель сельскохозяйственного назначения";</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6) </w:t>
      </w:r>
      <w:r w:rsidRPr="00A249DF">
        <w:rPr>
          <w:rFonts w:ascii="Times New Roman" w:eastAsiaTheme="minorHAnsi" w:hAnsi="Times New Roman"/>
          <w:sz w:val="16"/>
          <w:szCs w:val="16"/>
          <w:lang w:eastAsia="en-US"/>
        </w:rPr>
        <w:t>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Администрации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bCs/>
          <w:sz w:val="16"/>
          <w:szCs w:val="16"/>
        </w:rPr>
        <w:t xml:space="preserve">7) </w:t>
      </w:r>
      <w:r w:rsidRPr="00A249DF">
        <w:rPr>
          <w:rFonts w:ascii="Times New Roman" w:eastAsiaTheme="minorHAnsi" w:hAnsi="Times New Roman"/>
          <w:sz w:val="16"/>
          <w:szCs w:val="16"/>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r w:rsidRPr="00A249DF">
        <w:rPr>
          <w:rFonts w:ascii="Times New Roman" w:eastAsiaTheme="minorHAnsi" w:hAnsi="Times New Roman"/>
          <w:color w:val="0000FF"/>
          <w:sz w:val="16"/>
          <w:szCs w:val="16"/>
          <w:lang w:eastAsia="en-US"/>
        </w:rPr>
        <w:t>статьей 39.18</w:t>
      </w:r>
      <w:r w:rsidRPr="00A249DF">
        <w:rPr>
          <w:rFonts w:ascii="Times New Roman" w:eastAsiaTheme="minorHAnsi" w:hAnsi="Times New Roman"/>
          <w:sz w:val="16"/>
          <w:szCs w:val="16"/>
          <w:lang w:eastAsia="en-US"/>
        </w:rPr>
        <w:t xml:space="preserve"> Земельного кодекса РФ.</w:t>
      </w:r>
    </w:p>
    <w:p w:rsidR="00CF0518" w:rsidRPr="00A249DF" w:rsidRDefault="00CF0518" w:rsidP="00CF0518">
      <w:pPr>
        <w:autoSpaceDE w:val="0"/>
        <w:autoSpaceDN w:val="0"/>
        <w:adjustRightInd w:val="0"/>
        <w:rPr>
          <w:rFonts w:ascii="Times New Roman" w:eastAsiaTheme="minorHAnsi" w:hAnsi="Times New Roman"/>
          <w:bCs/>
          <w:sz w:val="16"/>
          <w:szCs w:val="16"/>
        </w:rPr>
      </w:pPr>
      <w:r w:rsidRPr="00A249DF">
        <w:rPr>
          <w:rFonts w:ascii="Times New Roman" w:eastAsiaTheme="minorHAnsi" w:hAnsi="Times New Roman"/>
          <w:bCs/>
          <w:sz w:val="16"/>
          <w:szCs w:val="16"/>
        </w:rPr>
        <w:t>1.3.2. путем заключения договора аренды:</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 земельного участка юридическим лицам в соответствии с указом или распоряжением Президента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4)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 127-ФЗ «О несостоятельности (банкротстве)»;</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5)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6)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7)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10 настоящего пункта, пунктом 5 статьи 46 Земельного кодекса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8)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9)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10)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lastRenderedPageBreak/>
        <w:t>11) земельного участка, на котором расположены здания, сооружения, собственникам зданий, сооружений, помещений в них 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12)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w:t>
      </w:r>
    </w:p>
    <w:p w:rsidR="00CF0518" w:rsidRPr="00A249DF" w:rsidRDefault="00CF0518" w:rsidP="00CF0518">
      <w:pPr>
        <w:autoSpaceDE w:val="0"/>
        <w:autoSpaceDN w:val="0"/>
        <w:adjustRightInd w:val="0"/>
        <w:ind w:firstLine="540"/>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13)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14)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15)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16)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17)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18)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19)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20)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21)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CF0518" w:rsidRPr="00A249DF" w:rsidRDefault="00CF0518" w:rsidP="00CF0518">
      <w:pPr>
        <w:autoSpaceDE w:val="0"/>
        <w:autoSpaceDN w:val="0"/>
        <w:adjustRightInd w:val="0"/>
        <w:ind w:firstLine="540"/>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 xml:space="preserve">22) земельного участка, необходимого для осуществления пользования недрами, </w:t>
      </w:r>
      <w:proofErr w:type="spellStart"/>
      <w:r w:rsidRPr="00A249DF">
        <w:rPr>
          <w:rFonts w:ascii="Times New Roman" w:eastAsiaTheme="minorHAnsi" w:hAnsi="Times New Roman"/>
          <w:bCs/>
          <w:sz w:val="16"/>
          <w:szCs w:val="16"/>
          <w:lang w:eastAsia="en-US"/>
        </w:rPr>
        <w:t>недропользователю</w:t>
      </w:r>
      <w:proofErr w:type="spellEnd"/>
      <w:r w:rsidRPr="00A249DF">
        <w:rPr>
          <w:rFonts w:ascii="Times New Roman" w:eastAsiaTheme="minorHAnsi" w:hAnsi="Times New Roman"/>
          <w:bCs/>
          <w:sz w:val="16"/>
          <w:szCs w:val="16"/>
          <w:lang w:eastAsia="en-US"/>
        </w:rPr>
        <w:t>;</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23)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CF0518" w:rsidRPr="00A249DF" w:rsidRDefault="00CF0518" w:rsidP="00CF0518">
      <w:pPr>
        <w:autoSpaceDE w:val="0"/>
        <w:autoSpaceDN w:val="0"/>
        <w:adjustRightInd w:val="0"/>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24)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25)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249DF">
        <w:rPr>
          <w:rFonts w:ascii="Times New Roman" w:eastAsiaTheme="minorHAnsi" w:hAnsi="Times New Roman"/>
          <w:sz w:val="16"/>
          <w:szCs w:val="16"/>
          <w:lang w:eastAsia="en-US"/>
        </w:rPr>
        <w:t>муниципально</w:t>
      </w:r>
      <w:proofErr w:type="spellEnd"/>
      <w:r w:rsidRPr="00A249DF">
        <w:rPr>
          <w:rFonts w:ascii="Times New Roman" w:eastAsiaTheme="minorHAnsi" w:hAnsi="Times New Roman"/>
          <w:sz w:val="16"/>
          <w:szCs w:val="16"/>
          <w:lang w:eastAsia="en-US"/>
        </w:rPr>
        <w:t>-частном партнерстве, лицу, с которым заключены указанные соглашения;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26)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27)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28)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249DF">
        <w:rPr>
          <w:rFonts w:ascii="Times New Roman" w:eastAsiaTheme="minorHAnsi" w:hAnsi="Times New Roman"/>
          <w:sz w:val="16"/>
          <w:szCs w:val="16"/>
          <w:lang w:eastAsia="en-US"/>
        </w:rPr>
        <w:t>охотхозяйственное</w:t>
      </w:r>
      <w:proofErr w:type="spellEnd"/>
      <w:r w:rsidRPr="00A249DF">
        <w:rPr>
          <w:rFonts w:ascii="Times New Roman" w:eastAsiaTheme="minorHAnsi" w:hAnsi="Times New Roman"/>
          <w:sz w:val="16"/>
          <w:szCs w:val="16"/>
          <w:lang w:eastAsia="en-US"/>
        </w:rPr>
        <w:t xml:space="preserve"> соглашение;</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29)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30)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31)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32)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33)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34) земельного участка лицу, осуществляющему товарную </w:t>
      </w:r>
      <w:proofErr w:type="spellStart"/>
      <w:r w:rsidRPr="00A249DF">
        <w:rPr>
          <w:rFonts w:ascii="Times New Roman" w:eastAsiaTheme="minorHAnsi" w:hAnsi="Times New Roman"/>
          <w:sz w:val="16"/>
          <w:szCs w:val="16"/>
          <w:lang w:eastAsia="en-US"/>
        </w:rPr>
        <w:t>аквакультуру</w:t>
      </w:r>
      <w:proofErr w:type="spellEnd"/>
      <w:r w:rsidRPr="00A249DF">
        <w:rPr>
          <w:rFonts w:ascii="Times New Roman" w:eastAsiaTheme="minorHAnsi" w:hAnsi="Times New Roman"/>
          <w:sz w:val="16"/>
          <w:szCs w:val="16"/>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lastRenderedPageBreak/>
        <w:t>35)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bookmarkStart w:id="1" w:name="Par8"/>
      <w:bookmarkEnd w:id="1"/>
      <w:r w:rsidRPr="00A249DF">
        <w:rPr>
          <w:rFonts w:ascii="Times New Roman" w:eastAsiaTheme="minorHAnsi" w:hAnsi="Times New Roman"/>
          <w:sz w:val="16"/>
          <w:szCs w:val="16"/>
          <w:lang w:eastAsia="en-US"/>
        </w:rPr>
        <w:t xml:space="preserve">36)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A249DF">
        <w:rPr>
          <w:rFonts w:ascii="Times New Roman" w:eastAsiaTheme="minorHAnsi" w:hAnsi="Times New Roman"/>
          <w:sz w:val="16"/>
          <w:szCs w:val="16"/>
          <w:lang w:eastAsia="en-US"/>
        </w:rPr>
        <w:t>неустраненных</w:t>
      </w:r>
      <w:proofErr w:type="spellEnd"/>
      <w:r w:rsidRPr="00A249DF">
        <w:rPr>
          <w:rFonts w:ascii="Times New Roman" w:eastAsiaTheme="minorHAnsi" w:hAnsi="Times New Roman"/>
          <w:sz w:val="16"/>
          <w:szCs w:val="16"/>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37)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РФ;</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38) земельного участка в соответствии с Федеральным законом от 24 июля 2008 года № 161-ФЗ «О содействии развитию жилищного строительства»;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41)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42)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43) 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1.3.3. путем заключения договора постоянного (бессрочного) пользования:</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 государственным и муниципальным учреждениям (бюджетным, казенным, автономным);</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 казенным предприятиям;</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3) центрам исторического наследия президентов Российской Федерации, прекративших исполнение своих полномочий.</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1.3.4. путем заключения договоров безвозмездного пользования:</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2)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7)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lastRenderedPageBreak/>
        <w:t xml:space="preserve">13) гражданам и юридическим лицам для сельскохозяйственного, </w:t>
      </w:r>
      <w:proofErr w:type="spellStart"/>
      <w:r w:rsidRPr="00A249DF">
        <w:rPr>
          <w:rFonts w:ascii="Times New Roman" w:eastAsiaTheme="minorHAnsi" w:hAnsi="Times New Roman"/>
          <w:bCs/>
          <w:sz w:val="16"/>
          <w:szCs w:val="16"/>
          <w:lang w:eastAsia="en-US"/>
        </w:rPr>
        <w:t>охотхозяйственного</w:t>
      </w:r>
      <w:proofErr w:type="spellEnd"/>
      <w:r w:rsidRPr="00A249DF">
        <w:rPr>
          <w:rFonts w:ascii="Times New Roman" w:eastAsiaTheme="minorHAnsi" w:hAnsi="Times New Roman"/>
          <w:bCs/>
          <w:sz w:val="16"/>
          <w:szCs w:val="16"/>
          <w:lang w:eastAsia="en-US"/>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14) садоводческим или огородническим некоммерческим товариществам на срок не более чем пять лет;</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15)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16)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17) некоммерческим организациям, предусмотренным законом Воронежской области и созданным Воронежской областью в целях</w:t>
      </w:r>
      <w:r w:rsidRPr="00A249DF">
        <w:rPr>
          <w:rFonts w:ascii="Times New Roman" w:eastAsiaTheme="minorHAnsi" w:hAnsi="Times New Roman"/>
          <w:b/>
          <w:sz w:val="16"/>
          <w:szCs w:val="16"/>
          <w:lang w:eastAsia="en-US"/>
        </w:rPr>
        <w:t xml:space="preserve"> </w:t>
      </w:r>
      <w:r w:rsidRPr="00A249DF">
        <w:rPr>
          <w:rFonts w:ascii="Times New Roman" w:eastAsiaTheme="minorHAnsi" w:hAnsi="Times New Roman"/>
          <w:bCs/>
          <w:sz w:val="16"/>
          <w:szCs w:val="16"/>
          <w:lang w:eastAsia="en-US"/>
        </w:rPr>
        <w:t>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18)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19) лицу в случае и в порядке, которые предусмотрены Федеральным законом от 24 июля 2008 года N 161-ФЗ "О содействии развитию жилищного строительства";</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22)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23) публично-правовой компании "</w:t>
      </w:r>
      <w:proofErr w:type="spellStart"/>
      <w:r w:rsidRPr="00A249DF">
        <w:rPr>
          <w:rFonts w:ascii="Times New Roman" w:eastAsiaTheme="minorHAnsi" w:hAnsi="Times New Roman"/>
          <w:bCs/>
          <w:sz w:val="16"/>
          <w:szCs w:val="16"/>
          <w:lang w:eastAsia="en-US"/>
        </w:rPr>
        <w:t>Роскадастр</w:t>
      </w:r>
      <w:proofErr w:type="spellEnd"/>
      <w:r w:rsidRPr="00A249DF">
        <w:rPr>
          <w:rFonts w:ascii="Times New Roman" w:eastAsiaTheme="minorHAnsi" w:hAnsi="Times New Roman"/>
          <w:bCs/>
          <w:sz w:val="16"/>
          <w:szCs w:val="16"/>
          <w:lang w:eastAsia="en-US"/>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w:t>
      </w:r>
      <w:proofErr w:type="spellStart"/>
      <w:r w:rsidRPr="00A249DF">
        <w:rPr>
          <w:rFonts w:ascii="Times New Roman" w:eastAsiaTheme="minorHAnsi" w:hAnsi="Times New Roman"/>
          <w:bCs/>
          <w:sz w:val="16"/>
          <w:szCs w:val="16"/>
          <w:lang w:eastAsia="en-US"/>
        </w:rPr>
        <w:t>Роскадастр</w:t>
      </w:r>
      <w:proofErr w:type="spellEnd"/>
      <w:r w:rsidRPr="00A249DF">
        <w:rPr>
          <w:rFonts w:ascii="Times New Roman" w:eastAsiaTheme="minorHAnsi" w:hAnsi="Times New Roman"/>
          <w:bCs/>
          <w:sz w:val="16"/>
          <w:szCs w:val="16"/>
          <w:lang w:eastAsia="en-US"/>
        </w:rPr>
        <w:t>";</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 xml:space="preserve">24) участнику Военного инновационного </w:t>
      </w:r>
      <w:proofErr w:type="spellStart"/>
      <w:r w:rsidRPr="00A249DF">
        <w:rPr>
          <w:rFonts w:ascii="Times New Roman" w:eastAsiaTheme="minorHAnsi" w:hAnsi="Times New Roman"/>
          <w:bCs/>
          <w:sz w:val="16"/>
          <w:szCs w:val="16"/>
          <w:lang w:eastAsia="en-US"/>
        </w:rPr>
        <w:t>технополиса</w:t>
      </w:r>
      <w:proofErr w:type="spellEnd"/>
      <w:r w:rsidRPr="00A249DF">
        <w:rPr>
          <w:rFonts w:ascii="Times New Roman" w:eastAsiaTheme="minorHAnsi" w:hAnsi="Times New Roman"/>
          <w:bCs/>
          <w:sz w:val="16"/>
          <w:szCs w:val="16"/>
          <w:lang w:eastAsia="en-US"/>
        </w:rPr>
        <w:t xml:space="preserve"> "Эра" Министерства обороны Российской Федерации в соответствии с Федеральным законом "О Военном инновационном </w:t>
      </w:r>
      <w:proofErr w:type="spellStart"/>
      <w:r w:rsidRPr="00A249DF">
        <w:rPr>
          <w:rFonts w:ascii="Times New Roman" w:eastAsiaTheme="minorHAnsi" w:hAnsi="Times New Roman"/>
          <w:bCs/>
          <w:sz w:val="16"/>
          <w:szCs w:val="16"/>
          <w:lang w:eastAsia="en-US"/>
        </w:rPr>
        <w:t>технополисе</w:t>
      </w:r>
      <w:proofErr w:type="spellEnd"/>
      <w:r w:rsidRPr="00A249DF">
        <w:rPr>
          <w:rFonts w:ascii="Times New Roman" w:eastAsiaTheme="minorHAnsi" w:hAnsi="Times New Roman"/>
          <w:bCs/>
          <w:sz w:val="16"/>
          <w:szCs w:val="16"/>
          <w:lang w:eastAsia="en-US"/>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A249DF">
        <w:rPr>
          <w:rFonts w:ascii="Times New Roman" w:eastAsiaTheme="minorHAnsi" w:hAnsi="Times New Roman"/>
          <w:bCs/>
          <w:sz w:val="16"/>
          <w:szCs w:val="16"/>
          <w:lang w:eastAsia="en-US"/>
        </w:rPr>
        <w:t>Технополиса</w:t>
      </w:r>
      <w:proofErr w:type="spellEnd"/>
      <w:r w:rsidRPr="00A249DF">
        <w:rPr>
          <w:rFonts w:ascii="Times New Roman" w:eastAsiaTheme="minorHAnsi" w:hAnsi="Times New Roman"/>
          <w:bCs/>
          <w:sz w:val="16"/>
          <w:szCs w:val="16"/>
          <w:lang w:eastAsia="en-US"/>
        </w:rPr>
        <w:t xml:space="preserve"> на срок участия в его деятельности для достижения целей создания и решения задач указанного </w:t>
      </w:r>
      <w:proofErr w:type="spellStart"/>
      <w:r w:rsidRPr="00A249DF">
        <w:rPr>
          <w:rFonts w:ascii="Times New Roman" w:eastAsiaTheme="minorHAnsi" w:hAnsi="Times New Roman"/>
          <w:bCs/>
          <w:sz w:val="16"/>
          <w:szCs w:val="16"/>
          <w:lang w:eastAsia="en-US"/>
        </w:rPr>
        <w:t>Технополиса</w:t>
      </w:r>
      <w:proofErr w:type="spellEnd"/>
      <w:r w:rsidRPr="00A249DF">
        <w:rPr>
          <w:rFonts w:ascii="Times New Roman" w:eastAsiaTheme="minorHAnsi" w:hAnsi="Times New Roman"/>
          <w:bCs/>
          <w:sz w:val="16"/>
          <w:szCs w:val="16"/>
          <w:lang w:eastAsia="en-US"/>
        </w:rPr>
        <w:t xml:space="preserve">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CF0518" w:rsidRPr="00A249DF" w:rsidRDefault="00CF0518" w:rsidP="00CF0518">
      <w:pPr>
        <w:ind w:firstLine="539"/>
        <w:rPr>
          <w:rFonts w:ascii="Times New Roman" w:hAnsi="Times New Roman"/>
          <w:sz w:val="16"/>
          <w:szCs w:val="16"/>
        </w:rPr>
      </w:pPr>
    </w:p>
    <w:p w:rsidR="00CF0518" w:rsidRPr="00A249DF" w:rsidRDefault="00CF0518" w:rsidP="00CF0518">
      <w:pPr>
        <w:ind w:firstLine="540"/>
        <w:rPr>
          <w:rFonts w:ascii="Times New Roman" w:hAnsi="Times New Roman"/>
          <w:sz w:val="16"/>
          <w:szCs w:val="16"/>
        </w:rPr>
      </w:pPr>
      <w:r w:rsidRPr="00A249DF">
        <w:rPr>
          <w:rFonts w:ascii="Times New Roman" w:eastAsiaTheme="minorHAnsi" w:hAnsi="Times New Roman"/>
          <w:sz w:val="16"/>
          <w:szCs w:val="16"/>
        </w:rPr>
        <w:t xml:space="preserve">1.3.5. </w:t>
      </w:r>
      <w:r w:rsidRPr="00A249DF">
        <w:rPr>
          <w:rFonts w:ascii="Times New Roman" w:hAnsi="Times New Roman"/>
          <w:sz w:val="16"/>
          <w:szCs w:val="16"/>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 подача в Администрацию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Администрацию может обратиться любой правообладатель здания, сооружения, помещения в здании, сооружении;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 принятие решения о предварительном согласовании предоставления земельного участка в порядке, установленном статьей 39.15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6) подача в Администрацию гражданином или юридическим лицом заявления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7) заключение договора купли-продажи, договора аренды земельного участка, договора безвозмездного пользования земельным участком, принятие Администрацией решения о предоставлении земельного участка в собственность бесплатно, в постоянное (бессрочное) пользование. </w:t>
      </w:r>
    </w:p>
    <w:p w:rsidR="00CF0518" w:rsidRPr="00A249DF" w:rsidRDefault="00CF0518" w:rsidP="00CF0518">
      <w:pPr>
        <w:tabs>
          <w:tab w:val="left" w:pos="993"/>
        </w:tabs>
        <w:ind w:firstLine="709"/>
        <w:rPr>
          <w:rFonts w:ascii="Times New Roman" w:hAnsi="Times New Roman"/>
          <w:bCs/>
          <w:sz w:val="16"/>
          <w:szCs w:val="16"/>
        </w:rPr>
      </w:pPr>
      <w:r w:rsidRPr="00A249DF">
        <w:rPr>
          <w:rFonts w:ascii="Times New Roman" w:eastAsiaTheme="minorHAnsi" w:hAnsi="Times New Roman"/>
          <w:bCs/>
          <w:sz w:val="16"/>
          <w:szCs w:val="16"/>
        </w:rPr>
        <w:t xml:space="preserve">1.3.6. </w:t>
      </w:r>
      <w:r w:rsidRPr="00A249DF">
        <w:rPr>
          <w:rFonts w:ascii="Times New Roman" w:hAnsi="Times New Roman"/>
          <w:bCs/>
          <w:sz w:val="16"/>
          <w:szCs w:val="16"/>
        </w:rPr>
        <w:t xml:space="preserve">Предоставление земельных участков в собственность бесплатно без проведения торгов по основаниям, предусмотренным статьей 39.5 Земельного кодекса Российской Федерации, регулируется административным регламентом по </w:t>
      </w:r>
      <w:r w:rsidRPr="00A249DF">
        <w:rPr>
          <w:rFonts w:ascii="Times New Roman" w:hAnsi="Times New Roman"/>
          <w:bCs/>
          <w:sz w:val="16"/>
          <w:szCs w:val="16"/>
        </w:rPr>
        <w:lastRenderedPageBreak/>
        <w:t>предоставлению муниципальной услуги «</w:t>
      </w:r>
      <w:r w:rsidRPr="00A249DF">
        <w:rPr>
          <w:rStyle w:val="layout"/>
          <w:rFonts w:ascii="Times New Roman" w:hAnsi="Times New Roman"/>
          <w:bCs/>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гражданину или юридическому лицу в собственность бесплатно».</w:t>
      </w:r>
    </w:p>
    <w:p w:rsidR="00CF0518" w:rsidRPr="00A249DF" w:rsidRDefault="00CF0518" w:rsidP="00CF0518">
      <w:pPr>
        <w:autoSpaceDE w:val="0"/>
        <w:autoSpaceDN w:val="0"/>
        <w:adjustRightInd w:val="0"/>
        <w:rPr>
          <w:rFonts w:ascii="Times New Roman" w:eastAsiaTheme="minorHAnsi" w:hAnsi="Times New Roman"/>
          <w:bCs/>
          <w:sz w:val="16"/>
          <w:szCs w:val="16"/>
          <w:lang w:eastAsia="en-US"/>
        </w:rPr>
      </w:pPr>
      <w:r w:rsidRPr="00A249DF">
        <w:rPr>
          <w:rFonts w:ascii="Times New Roman" w:eastAsiaTheme="minorHAnsi" w:hAnsi="Times New Roman"/>
          <w:bCs/>
          <w:sz w:val="16"/>
          <w:szCs w:val="16"/>
        </w:rPr>
        <w:t xml:space="preserve">1.3.7. Особенности предоставления земельных участков в 2024 году, в том числе дополнительные основания предоставления земельных участков, устанавливаются в соответствии с постановлением Правительства Российской Федерации </w:t>
      </w:r>
      <w:r w:rsidRPr="00A249DF">
        <w:rPr>
          <w:rFonts w:ascii="Times New Roman" w:eastAsiaTheme="minorHAnsi" w:hAnsi="Times New Roman"/>
          <w:bCs/>
          <w:sz w:val="16"/>
          <w:szCs w:val="16"/>
          <w:lang w:eastAsia="en-US"/>
        </w:rPr>
        <w:t xml:space="preserve">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p>
    <w:p w:rsidR="00CF0518" w:rsidRPr="00A249DF" w:rsidRDefault="00CF0518" w:rsidP="00CF0518">
      <w:pPr>
        <w:pStyle w:val="90"/>
        <w:numPr>
          <w:ilvl w:val="0"/>
          <w:numId w:val="1"/>
        </w:numPr>
        <w:shd w:val="clear" w:color="auto" w:fill="auto"/>
        <w:tabs>
          <w:tab w:val="left" w:pos="0"/>
        </w:tabs>
        <w:spacing w:after="0" w:line="240" w:lineRule="auto"/>
        <w:ind w:firstLine="0"/>
        <w:jc w:val="center"/>
        <w:rPr>
          <w:b/>
          <w:i w:val="0"/>
          <w:sz w:val="16"/>
          <w:szCs w:val="16"/>
        </w:rPr>
      </w:pPr>
      <w:r w:rsidRPr="00A249DF">
        <w:rPr>
          <w:b/>
          <w:i w:val="0"/>
          <w:sz w:val="16"/>
          <w:szCs w:val="16"/>
        </w:rPr>
        <w:t>Круг заявителей</w:t>
      </w:r>
    </w:p>
    <w:p w:rsidR="00CF0518" w:rsidRPr="00A249DF" w:rsidRDefault="00CF0518" w:rsidP="00CF0518">
      <w:pPr>
        <w:pStyle w:val="90"/>
        <w:shd w:val="clear" w:color="auto" w:fill="auto"/>
        <w:tabs>
          <w:tab w:val="left" w:pos="0"/>
        </w:tabs>
        <w:spacing w:after="0" w:line="240" w:lineRule="auto"/>
        <w:ind w:firstLine="0"/>
        <w:rPr>
          <w:b/>
          <w:sz w:val="16"/>
          <w:szCs w:val="16"/>
        </w:rPr>
      </w:pPr>
    </w:p>
    <w:p w:rsidR="00CF0518" w:rsidRPr="00A249DF" w:rsidRDefault="00CF0518" w:rsidP="00CF0518">
      <w:pPr>
        <w:pStyle w:val="21"/>
        <w:numPr>
          <w:ilvl w:val="1"/>
          <w:numId w:val="1"/>
        </w:numPr>
        <w:shd w:val="clear" w:color="auto" w:fill="auto"/>
        <w:tabs>
          <w:tab w:val="left" w:pos="1317"/>
        </w:tabs>
        <w:spacing w:before="0" w:after="0" w:line="240" w:lineRule="auto"/>
        <w:ind w:firstLine="709"/>
        <w:rPr>
          <w:sz w:val="16"/>
          <w:szCs w:val="16"/>
        </w:rPr>
      </w:pPr>
      <w:r w:rsidRPr="00A249DF">
        <w:rPr>
          <w:sz w:val="16"/>
          <w:szCs w:val="16"/>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CF0518" w:rsidRPr="00A249DF" w:rsidRDefault="00CF0518" w:rsidP="00CF0518">
      <w:pPr>
        <w:pStyle w:val="21"/>
        <w:numPr>
          <w:ilvl w:val="1"/>
          <w:numId w:val="1"/>
        </w:numPr>
        <w:shd w:val="clear" w:color="auto" w:fill="auto"/>
        <w:tabs>
          <w:tab w:val="left" w:pos="1317"/>
        </w:tabs>
        <w:spacing w:before="0" w:after="0" w:line="240" w:lineRule="auto"/>
        <w:ind w:firstLine="709"/>
        <w:rPr>
          <w:sz w:val="16"/>
          <w:szCs w:val="16"/>
        </w:rPr>
      </w:pPr>
      <w:r w:rsidRPr="00A249DF">
        <w:rPr>
          <w:sz w:val="16"/>
          <w:szCs w:val="1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CF0518" w:rsidRPr="00A249DF" w:rsidRDefault="00CF0518" w:rsidP="00CF0518">
      <w:pPr>
        <w:pStyle w:val="21"/>
        <w:numPr>
          <w:ilvl w:val="1"/>
          <w:numId w:val="1"/>
        </w:numPr>
        <w:shd w:val="clear" w:color="auto" w:fill="auto"/>
        <w:tabs>
          <w:tab w:val="left" w:pos="1317"/>
        </w:tabs>
        <w:spacing w:before="0" w:after="0" w:line="240" w:lineRule="auto"/>
        <w:ind w:firstLine="709"/>
        <w:rPr>
          <w:sz w:val="16"/>
          <w:szCs w:val="16"/>
        </w:rPr>
      </w:pPr>
      <w:r w:rsidRPr="00A249DF">
        <w:rPr>
          <w:sz w:val="16"/>
          <w:szCs w:val="1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CF0518" w:rsidRPr="00A249DF" w:rsidRDefault="00CF0518" w:rsidP="00CF0518">
      <w:pPr>
        <w:pStyle w:val="21"/>
        <w:shd w:val="clear" w:color="auto" w:fill="auto"/>
        <w:tabs>
          <w:tab w:val="left" w:pos="1317"/>
        </w:tabs>
        <w:spacing w:before="0" w:after="0" w:line="240" w:lineRule="auto"/>
        <w:ind w:firstLine="709"/>
        <w:rPr>
          <w:sz w:val="16"/>
          <w:szCs w:val="16"/>
        </w:rPr>
      </w:pPr>
    </w:p>
    <w:p w:rsidR="00CF0518" w:rsidRPr="00A249DF" w:rsidRDefault="00CF0518" w:rsidP="00CF0518">
      <w:pPr>
        <w:pStyle w:val="90"/>
        <w:numPr>
          <w:ilvl w:val="0"/>
          <w:numId w:val="1"/>
        </w:numPr>
        <w:shd w:val="clear" w:color="auto" w:fill="auto"/>
        <w:tabs>
          <w:tab w:val="left" w:pos="1143"/>
        </w:tabs>
        <w:spacing w:after="0" w:line="240" w:lineRule="auto"/>
        <w:ind w:firstLine="709"/>
        <w:jc w:val="center"/>
        <w:rPr>
          <w:b/>
          <w:i w:val="0"/>
          <w:sz w:val="16"/>
          <w:szCs w:val="16"/>
        </w:rPr>
      </w:pPr>
      <w:r w:rsidRPr="00A249DF">
        <w:rPr>
          <w:b/>
          <w:i w:val="0"/>
          <w:sz w:val="16"/>
          <w:szCs w:val="16"/>
        </w:rPr>
        <w:t>Требования к порядку информирования о предоставлении Муниципальной услуги</w:t>
      </w:r>
    </w:p>
    <w:p w:rsidR="00CF0518" w:rsidRPr="00A249DF" w:rsidRDefault="00CF0518" w:rsidP="00CF0518">
      <w:pPr>
        <w:pStyle w:val="90"/>
        <w:shd w:val="clear" w:color="auto" w:fill="auto"/>
        <w:tabs>
          <w:tab w:val="left" w:pos="1143"/>
        </w:tabs>
        <w:spacing w:after="0" w:line="240" w:lineRule="auto"/>
        <w:ind w:firstLine="0"/>
        <w:rPr>
          <w:b/>
          <w:i w:val="0"/>
          <w:sz w:val="16"/>
          <w:szCs w:val="16"/>
        </w:rPr>
      </w:pPr>
    </w:p>
    <w:p w:rsidR="00CF0518" w:rsidRPr="00A249DF" w:rsidRDefault="00CF0518" w:rsidP="00CF0518">
      <w:pPr>
        <w:pStyle w:val="21"/>
        <w:numPr>
          <w:ilvl w:val="1"/>
          <w:numId w:val="1"/>
        </w:numPr>
        <w:shd w:val="clear" w:color="auto" w:fill="auto"/>
        <w:tabs>
          <w:tab w:val="left" w:pos="1288"/>
        </w:tabs>
        <w:spacing w:before="0" w:after="0" w:line="240" w:lineRule="auto"/>
        <w:ind w:firstLine="709"/>
        <w:rPr>
          <w:sz w:val="16"/>
          <w:szCs w:val="16"/>
        </w:rPr>
      </w:pPr>
      <w:r w:rsidRPr="00A249DF">
        <w:rPr>
          <w:sz w:val="16"/>
          <w:szCs w:val="16"/>
        </w:rPr>
        <w:t>Прием заявителей по вопросу предоставления Муниципальной услуги осуществляется администрацией Кантемировского муниципального района Воронежской области (далее – Администрация) или в МФЦ.</w:t>
      </w:r>
    </w:p>
    <w:p w:rsidR="00CF0518" w:rsidRPr="00A249DF" w:rsidRDefault="00CF0518" w:rsidP="00CF0518">
      <w:pPr>
        <w:pStyle w:val="21"/>
        <w:numPr>
          <w:ilvl w:val="1"/>
          <w:numId w:val="1"/>
        </w:numPr>
        <w:shd w:val="clear" w:color="auto" w:fill="auto"/>
        <w:tabs>
          <w:tab w:val="left" w:pos="1405"/>
        </w:tabs>
        <w:spacing w:before="0" w:after="0" w:line="240" w:lineRule="auto"/>
        <w:ind w:firstLine="709"/>
        <w:rPr>
          <w:sz w:val="16"/>
          <w:szCs w:val="16"/>
        </w:rPr>
      </w:pPr>
      <w:r w:rsidRPr="00A249DF">
        <w:rPr>
          <w:sz w:val="16"/>
          <w:szCs w:val="16"/>
        </w:rPr>
        <w:t>На официальном сайте Администрации Кантемировского (http://</w:t>
      </w:r>
      <w:r w:rsidRPr="00A249DF">
        <w:rPr>
          <w:b/>
          <w:bCs/>
          <w:sz w:val="16"/>
          <w:szCs w:val="16"/>
        </w:rPr>
        <w:t xml:space="preserve"> (</w:t>
      </w:r>
      <w:bookmarkStart w:id="2" w:name="_Hlk159419100"/>
      <w:r w:rsidRPr="00A249DF">
        <w:rPr>
          <w:rFonts w:ascii="Montserrat" w:hAnsi="Montserrat"/>
          <w:b/>
          <w:bCs/>
          <w:sz w:val="16"/>
          <w:szCs w:val="16"/>
        </w:rPr>
        <w:t>https://adminknt.gosuslugi.ru/</w:t>
      </w:r>
      <w:bookmarkEnd w:id="2"/>
      <w:r w:rsidRPr="00A249DF">
        <w:rPr>
          <w:sz w:val="16"/>
          <w:szCs w:val="16"/>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A249DF">
        <w:rPr>
          <w:sz w:val="16"/>
          <w:szCs w:val="16"/>
          <w:lang w:val="en-US"/>
        </w:rPr>
        <w:t>www</w:t>
      </w:r>
      <w:r w:rsidRPr="00A249DF">
        <w:rPr>
          <w:sz w:val="16"/>
          <w:szCs w:val="16"/>
        </w:rPr>
        <w:t>.</w:t>
      </w:r>
      <w:proofErr w:type="spellStart"/>
      <w:r w:rsidRPr="00A249DF">
        <w:rPr>
          <w:sz w:val="16"/>
          <w:szCs w:val="16"/>
          <w:lang w:val="en-US"/>
        </w:rPr>
        <w:t>gosuslugi</w:t>
      </w:r>
      <w:proofErr w:type="spellEnd"/>
      <w:r w:rsidRPr="00A249DF">
        <w:rPr>
          <w:sz w:val="16"/>
          <w:szCs w:val="16"/>
        </w:rPr>
        <w:t>.</w:t>
      </w:r>
      <w:proofErr w:type="spellStart"/>
      <w:r w:rsidRPr="00A249DF">
        <w:rPr>
          <w:sz w:val="16"/>
          <w:szCs w:val="16"/>
          <w:lang w:val="en-US"/>
        </w:rPr>
        <w:t>ru</w:t>
      </w:r>
      <w:proofErr w:type="spellEnd"/>
      <w:r w:rsidRPr="00A249DF">
        <w:rPr>
          <w:rStyle w:val="1"/>
          <w:sz w:val="16"/>
          <w:szCs w:val="16"/>
        </w:rPr>
        <w:t xml:space="preserve"> (далее – Единый портал, ЕПГУ),</w:t>
      </w:r>
      <w:r w:rsidRPr="00A249DF">
        <w:rPr>
          <w:sz w:val="16"/>
          <w:szCs w:val="16"/>
        </w:rPr>
        <w:t xml:space="preserve"> на РПГУ – в информационной системе Воронежской области «Портал Воронежской области в сети Интернет», расположенной по адресу: </w:t>
      </w:r>
      <w:r w:rsidRPr="00A249DF">
        <w:rPr>
          <w:sz w:val="16"/>
          <w:szCs w:val="16"/>
          <w:lang w:val="en-US"/>
        </w:rPr>
        <w:t>www</w:t>
      </w:r>
      <w:r w:rsidRPr="00A249DF">
        <w:rPr>
          <w:sz w:val="16"/>
          <w:szCs w:val="16"/>
        </w:rPr>
        <w:t>.</w:t>
      </w:r>
      <w:proofErr w:type="spellStart"/>
      <w:r w:rsidRPr="00A249DF">
        <w:rPr>
          <w:sz w:val="16"/>
          <w:szCs w:val="16"/>
          <w:lang w:val="en-US"/>
        </w:rPr>
        <w:t>govvrn</w:t>
      </w:r>
      <w:proofErr w:type="spellEnd"/>
      <w:r w:rsidRPr="00A249DF">
        <w:rPr>
          <w:sz w:val="16"/>
          <w:szCs w:val="16"/>
        </w:rPr>
        <w:t>.</w:t>
      </w:r>
      <w:proofErr w:type="spellStart"/>
      <w:r w:rsidRPr="00A249DF">
        <w:rPr>
          <w:sz w:val="16"/>
          <w:szCs w:val="16"/>
          <w:lang w:val="en-US"/>
        </w:rPr>
        <w:t>ru</w:t>
      </w:r>
      <w:proofErr w:type="spellEnd"/>
      <w:r w:rsidRPr="00A249DF">
        <w:rPr>
          <w:sz w:val="16"/>
          <w:szCs w:val="16"/>
        </w:rPr>
        <w:t xml:space="preserve"> (далее – региональный портал, РПГУ), обязательному размещению подлежит следующая справочная информация:</w:t>
      </w:r>
    </w:p>
    <w:p w:rsidR="00CF0518" w:rsidRPr="00A249DF" w:rsidRDefault="00CF0518" w:rsidP="00CF0518">
      <w:pPr>
        <w:pStyle w:val="a6"/>
        <w:numPr>
          <w:ilvl w:val="1"/>
          <w:numId w:val="1"/>
        </w:numPr>
        <w:tabs>
          <w:tab w:val="left" w:pos="1114"/>
          <w:tab w:val="left" w:pos="1230"/>
        </w:tabs>
        <w:ind w:left="0" w:firstLine="709"/>
        <w:rPr>
          <w:rFonts w:ascii="Times New Roman" w:hAnsi="Times New Roman"/>
          <w:spacing w:val="7"/>
          <w:sz w:val="16"/>
          <w:szCs w:val="16"/>
        </w:rPr>
      </w:pPr>
      <w:bookmarkStart w:id="3" w:name="_Hlk146788672"/>
      <w:bookmarkStart w:id="4" w:name="_Hlk146786894"/>
      <w:r w:rsidRPr="00A249DF">
        <w:rPr>
          <w:rFonts w:ascii="Times New Roman" w:hAnsi="Times New Roman"/>
          <w:spacing w:val="7"/>
          <w:sz w:val="16"/>
          <w:szCs w:val="16"/>
        </w:rPr>
        <w:t xml:space="preserve">396730 Воронежская область, </w:t>
      </w:r>
      <w:proofErr w:type="spellStart"/>
      <w:r w:rsidRPr="00A249DF">
        <w:rPr>
          <w:rFonts w:ascii="Times New Roman" w:hAnsi="Times New Roman"/>
          <w:spacing w:val="7"/>
          <w:sz w:val="16"/>
          <w:szCs w:val="16"/>
        </w:rPr>
        <w:t>р.п</w:t>
      </w:r>
      <w:proofErr w:type="spellEnd"/>
      <w:r w:rsidRPr="00A249DF">
        <w:rPr>
          <w:rFonts w:ascii="Times New Roman" w:hAnsi="Times New Roman"/>
          <w:spacing w:val="7"/>
          <w:sz w:val="16"/>
          <w:szCs w:val="16"/>
        </w:rPr>
        <w:t xml:space="preserve">. Кантемировка, улица Победы, дом. 17; </w:t>
      </w:r>
      <w:proofErr w:type="spellStart"/>
      <w:r w:rsidRPr="00A249DF">
        <w:rPr>
          <w:rFonts w:ascii="Times New Roman" w:hAnsi="Times New Roman"/>
          <w:spacing w:val="7"/>
          <w:sz w:val="16"/>
          <w:szCs w:val="16"/>
        </w:rPr>
        <w:t>пн-пт</w:t>
      </w:r>
      <w:proofErr w:type="spellEnd"/>
      <w:r w:rsidRPr="00A249DF">
        <w:rPr>
          <w:rFonts w:ascii="Times New Roman" w:hAnsi="Times New Roman"/>
          <w:spacing w:val="7"/>
          <w:sz w:val="16"/>
          <w:szCs w:val="16"/>
        </w:rPr>
        <w:t xml:space="preserve"> 8:00-17:00 +7 (47367) 6-11-04</w:t>
      </w:r>
    </w:p>
    <w:p w:rsidR="00CF0518" w:rsidRPr="00A249DF" w:rsidRDefault="00CF0518" w:rsidP="00CF0518">
      <w:pPr>
        <w:tabs>
          <w:tab w:val="left" w:pos="952"/>
        </w:tabs>
        <w:rPr>
          <w:rFonts w:ascii="Times New Roman" w:hAnsi="Times New Roman"/>
          <w:spacing w:val="7"/>
          <w:sz w:val="16"/>
          <w:szCs w:val="16"/>
        </w:rPr>
      </w:pPr>
      <w:r w:rsidRPr="00A249DF">
        <w:rPr>
          <w:rFonts w:ascii="Montserrat" w:hAnsi="Montserrat"/>
          <w:b/>
          <w:bCs/>
          <w:sz w:val="16"/>
          <w:szCs w:val="16"/>
          <w:shd w:val="clear" w:color="auto" w:fill="FFFFFF"/>
        </w:rPr>
        <w:t>kantem@govvrn.ru</w:t>
      </w:r>
      <w:r w:rsidRPr="00A249DF">
        <w:rPr>
          <w:rFonts w:ascii="Montserrat" w:hAnsi="Montserrat"/>
          <w:b/>
          <w:bCs/>
          <w:color w:val="273350"/>
          <w:sz w:val="16"/>
          <w:szCs w:val="16"/>
          <w:shd w:val="clear" w:color="auto" w:fill="FFFFFF"/>
        </w:rPr>
        <w:t xml:space="preserve"> </w:t>
      </w:r>
      <w:r w:rsidRPr="00A249DF">
        <w:rPr>
          <w:rFonts w:ascii="Montserrat" w:hAnsi="Montserrat"/>
          <w:b/>
          <w:bCs/>
          <w:sz w:val="16"/>
          <w:szCs w:val="16"/>
        </w:rPr>
        <w:t>https://adminknt.gosuslugi.ru/</w:t>
      </w:r>
    </w:p>
    <w:bookmarkEnd w:id="3"/>
    <w:bookmarkEnd w:id="4"/>
    <w:p w:rsidR="00CF0518" w:rsidRPr="00A249DF" w:rsidRDefault="00CF0518" w:rsidP="00CF0518">
      <w:pPr>
        <w:pStyle w:val="21"/>
        <w:numPr>
          <w:ilvl w:val="1"/>
          <w:numId w:val="1"/>
        </w:numPr>
        <w:shd w:val="clear" w:color="auto" w:fill="auto"/>
        <w:tabs>
          <w:tab w:val="left" w:pos="1405"/>
        </w:tabs>
        <w:spacing w:before="0" w:after="0" w:line="240" w:lineRule="auto"/>
        <w:ind w:firstLine="709"/>
        <w:rPr>
          <w:sz w:val="16"/>
          <w:szCs w:val="16"/>
        </w:rPr>
      </w:pPr>
      <w:r w:rsidRPr="00A249DF">
        <w:rPr>
          <w:sz w:val="16"/>
          <w:szCs w:val="16"/>
        </w:rPr>
        <w:t>Информирование Заявителей по вопросам предоставления Муниципальной услуги осуществляется:</w:t>
      </w:r>
    </w:p>
    <w:p w:rsidR="00CF0518" w:rsidRPr="00A249DF" w:rsidRDefault="00CF0518" w:rsidP="00CF0518">
      <w:pPr>
        <w:pStyle w:val="21"/>
        <w:shd w:val="clear" w:color="auto" w:fill="auto"/>
        <w:tabs>
          <w:tab w:val="left" w:pos="1143"/>
        </w:tabs>
        <w:spacing w:before="0" w:after="0" w:line="240" w:lineRule="auto"/>
        <w:ind w:firstLine="709"/>
        <w:rPr>
          <w:sz w:val="16"/>
          <w:szCs w:val="16"/>
        </w:rPr>
      </w:pPr>
      <w:r w:rsidRPr="00A249DF">
        <w:rPr>
          <w:sz w:val="16"/>
          <w:szCs w:val="16"/>
        </w:rPr>
        <w:t>а) путем размещения информации на сайте Администрации, ЕПГУ, РПГУ;</w:t>
      </w:r>
    </w:p>
    <w:p w:rsidR="00CF0518" w:rsidRPr="00A249DF" w:rsidRDefault="00CF0518" w:rsidP="00CF0518">
      <w:pPr>
        <w:pStyle w:val="21"/>
        <w:shd w:val="clear" w:color="auto" w:fill="auto"/>
        <w:tabs>
          <w:tab w:val="left" w:pos="1242"/>
        </w:tabs>
        <w:spacing w:before="0" w:after="0" w:line="240" w:lineRule="auto"/>
        <w:ind w:firstLine="709"/>
        <w:rPr>
          <w:sz w:val="16"/>
          <w:szCs w:val="16"/>
        </w:rPr>
      </w:pPr>
      <w:r w:rsidRPr="00A249DF">
        <w:rPr>
          <w:sz w:val="16"/>
          <w:szCs w:val="1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F0518" w:rsidRPr="00A249DF" w:rsidRDefault="00CF0518" w:rsidP="00CF0518">
      <w:pPr>
        <w:pStyle w:val="21"/>
        <w:shd w:val="clear" w:color="auto" w:fill="auto"/>
        <w:tabs>
          <w:tab w:val="left" w:pos="1143"/>
        </w:tabs>
        <w:spacing w:before="0" w:after="0" w:line="240" w:lineRule="auto"/>
        <w:ind w:firstLine="709"/>
        <w:rPr>
          <w:sz w:val="16"/>
          <w:szCs w:val="16"/>
        </w:rPr>
      </w:pPr>
      <w:r w:rsidRPr="00A249DF">
        <w:rPr>
          <w:sz w:val="16"/>
          <w:szCs w:val="16"/>
        </w:rPr>
        <w:t>в) путем публикации информационных материалов в средствах массовой информации;</w:t>
      </w:r>
    </w:p>
    <w:p w:rsidR="00CF0518" w:rsidRPr="00A249DF" w:rsidRDefault="00CF0518" w:rsidP="00CF0518">
      <w:pPr>
        <w:pStyle w:val="21"/>
        <w:shd w:val="clear" w:color="auto" w:fill="auto"/>
        <w:tabs>
          <w:tab w:val="left" w:pos="1143"/>
        </w:tabs>
        <w:spacing w:before="0" w:after="0" w:line="240" w:lineRule="auto"/>
        <w:ind w:firstLine="709"/>
        <w:rPr>
          <w:sz w:val="16"/>
          <w:szCs w:val="16"/>
        </w:rPr>
      </w:pPr>
      <w:r w:rsidRPr="00A249DF">
        <w:rPr>
          <w:sz w:val="16"/>
          <w:szCs w:val="1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F0518" w:rsidRPr="00A249DF" w:rsidRDefault="00CF0518" w:rsidP="00CF0518">
      <w:pPr>
        <w:pStyle w:val="21"/>
        <w:shd w:val="clear" w:color="auto" w:fill="auto"/>
        <w:tabs>
          <w:tab w:val="left" w:pos="1178"/>
        </w:tabs>
        <w:spacing w:before="0" w:after="0" w:line="240" w:lineRule="auto"/>
        <w:ind w:firstLine="709"/>
        <w:rPr>
          <w:sz w:val="16"/>
          <w:szCs w:val="16"/>
        </w:rPr>
      </w:pPr>
      <w:r w:rsidRPr="00A249DF">
        <w:rPr>
          <w:sz w:val="16"/>
          <w:szCs w:val="16"/>
        </w:rPr>
        <w:t>д) посредством телефонной и факсимильной связи;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е) посредством ответов на письменные и устные обращения Заявителей по вопросу предоставления Муниципальной услуги.</w:t>
      </w:r>
    </w:p>
    <w:p w:rsidR="00CF0518" w:rsidRPr="00A249DF" w:rsidRDefault="00CF0518" w:rsidP="00CF0518">
      <w:pPr>
        <w:pStyle w:val="21"/>
        <w:numPr>
          <w:ilvl w:val="1"/>
          <w:numId w:val="1"/>
        </w:numPr>
        <w:shd w:val="clear" w:color="auto" w:fill="auto"/>
        <w:tabs>
          <w:tab w:val="left" w:pos="1263"/>
        </w:tabs>
        <w:spacing w:before="0" w:after="0" w:line="240" w:lineRule="auto"/>
        <w:ind w:firstLine="709"/>
        <w:rPr>
          <w:sz w:val="16"/>
          <w:szCs w:val="16"/>
        </w:rPr>
      </w:pPr>
      <w:r w:rsidRPr="00A249DF">
        <w:rPr>
          <w:sz w:val="16"/>
          <w:szCs w:val="16"/>
        </w:rPr>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F0518" w:rsidRPr="00A249DF" w:rsidRDefault="00CF0518" w:rsidP="00CF0518">
      <w:pPr>
        <w:pStyle w:val="21"/>
        <w:shd w:val="clear" w:color="auto" w:fill="auto"/>
        <w:tabs>
          <w:tab w:val="left" w:pos="1112"/>
        </w:tabs>
        <w:spacing w:before="0" w:after="0" w:line="240" w:lineRule="auto"/>
        <w:ind w:firstLine="709"/>
        <w:rPr>
          <w:sz w:val="16"/>
          <w:szCs w:val="16"/>
        </w:rPr>
      </w:pPr>
      <w:r w:rsidRPr="00A249DF">
        <w:rPr>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F0518" w:rsidRPr="00A249DF" w:rsidRDefault="00CF0518" w:rsidP="00CF0518">
      <w:pPr>
        <w:pStyle w:val="21"/>
        <w:shd w:val="clear" w:color="auto" w:fill="auto"/>
        <w:tabs>
          <w:tab w:val="left" w:pos="1121"/>
        </w:tabs>
        <w:spacing w:before="0" w:after="0" w:line="240" w:lineRule="auto"/>
        <w:ind w:firstLine="709"/>
        <w:rPr>
          <w:sz w:val="16"/>
          <w:szCs w:val="16"/>
        </w:rPr>
      </w:pPr>
      <w:r w:rsidRPr="00A249DF">
        <w:rPr>
          <w:sz w:val="16"/>
          <w:szCs w:val="16"/>
        </w:rPr>
        <w:t>б) перечень лиц, имеющих право на получение Муниципальной услуги;</w:t>
      </w:r>
    </w:p>
    <w:p w:rsidR="00CF0518" w:rsidRPr="00A249DF" w:rsidRDefault="00CF0518" w:rsidP="00CF0518">
      <w:pPr>
        <w:pStyle w:val="21"/>
        <w:shd w:val="clear" w:color="auto" w:fill="auto"/>
        <w:tabs>
          <w:tab w:val="left" w:pos="1115"/>
        </w:tabs>
        <w:spacing w:before="0" w:after="0" w:line="240" w:lineRule="auto"/>
        <w:ind w:firstLine="709"/>
        <w:rPr>
          <w:sz w:val="16"/>
          <w:szCs w:val="16"/>
        </w:rPr>
      </w:pPr>
      <w:r w:rsidRPr="00A249DF">
        <w:rPr>
          <w:sz w:val="16"/>
          <w:szCs w:val="16"/>
        </w:rPr>
        <w:t>в) срок предоставления Муниципальной услуги;</w:t>
      </w:r>
    </w:p>
    <w:p w:rsidR="00CF0518" w:rsidRPr="00A249DF" w:rsidRDefault="00CF0518" w:rsidP="00CF0518">
      <w:pPr>
        <w:pStyle w:val="21"/>
        <w:shd w:val="clear" w:color="auto" w:fill="auto"/>
        <w:tabs>
          <w:tab w:val="left" w:pos="1129"/>
        </w:tabs>
        <w:spacing w:before="0" w:after="0" w:line="240" w:lineRule="auto"/>
        <w:ind w:firstLine="709"/>
        <w:rPr>
          <w:sz w:val="16"/>
          <w:szCs w:val="16"/>
        </w:rPr>
      </w:pPr>
      <w:r w:rsidRPr="00A249DF">
        <w:rPr>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F0518" w:rsidRPr="00A249DF" w:rsidRDefault="00CF0518" w:rsidP="00CF0518">
      <w:pPr>
        <w:pStyle w:val="21"/>
        <w:shd w:val="clear" w:color="auto" w:fill="auto"/>
        <w:tabs>
          <w:tab w:val="left" w:pos="1123"/>
        </w:tabs>
        <w:spacing w:before="0" w:after="0" w:line="240" w:lineRule="auto"/>
        <w:ind w:firstLine="709"/>
        <w:rPr>
          <w:sz w:val="16"/>
          <w:szCs w:val="16"/>
        </w:rPr>
      </w:pPr>
      <w:r w:rsidRPr="00A249DF">
        <w:rPr>
          <w:sz w:val="16"/>
          <w:szCs w:val="16"/>
        </w:rPr>
        <w:t>д) исчерпывающий перечень оснований для приостановления или отказа в предоставлении Муниципальной услуги;</w:t>
      </w:r>
    </w:p>
    <w:p w:rsidR="00CF0518" w:rsidRPr="00A249DF" w:rsidRDefault="00CF0518" w:rsidP="00CF0518">
      <w:pPr>
        <w:pStyle w:val="21"/>
        <w:shd w:val="clear" w:color="auto" w:fill="auto"/>
        <w:tabs>
          <w:tab w:val="left" w:pos="1129"/>
        </w:tabs>
        <w:spacing w:before="0" w:after="0" w:line="240" w:lineRule="auto"/>
        <w:ind w:firstLine="709"/>
        <w:rPr>
          <w:sz w:val="16"/>
          <w:szCs w:val="16"/>
        </w:rPr>
      </w:pPr>
      <w:r w:rsidRPr="00A249DF">
        <w:rPr>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F0518" w:rsidRPr="00A249DF" w:rsidRDefault="00CF0518" w:rsidP="00CF0518">
      <w:pPr>
        <w:pStyle w:val="21"/>
        <w:shd w:val="clear" w:color="auto" w:fill="auto"/>
        <w:tabs>
          <w:tab w:val="left" w:pos="1164"/>
        </w:tabs>
        <w:spacing w:before="0" w:after="0" w:line="240" w:lineRule="auto"/>
        <w:ind w:firstLine="709"/>
        <w:rPr>
          <w:sz w:val="16"/>
          <w:szCs w:val="16"/>
        </w:rPr>
      </w:pPr>
      <w:r w:rsidRPr="00A249DF">
        <w:rPr>
          <w:sz w:val="16"/>
          <w:szCs w:val="16"/>
        </w:rPr>
        <w:t>ж) формы заявлений (уведомлений, сообщений), используемых при предоставлении Муниципальной услуги.</w:t>
      </w:r>
    </w:p>
    <w:p w:rsidR="00CF0518" w:rsidRPr="00A249DF" w:rsidRDefault="00CF0518" w:rsidP="00CF0518">
      <w:pPr>
        <w:pStyle w:val="21"/>
        <w:numPr>
          <w:ilvl w:val="1"/>
          <w:numId w:val="1"/>
        </w:numPr>
        <w:shd w:val="clear" w:color="auto" w:fill="auto"/>
        <w:tabs>
          <w:tab w:val="left" w:pos="1274"/>
        </w:tabs>
        <w:spacing w:before="0" w:after="0" w:line="240" w:lineRule="auto"/>
        <w:ind w:firstLine="709"/>
        <w:rPr>
          <w:sz w:val="16"/>
          <w:szCs w:val="16"/>
        </w:rPr>
      </w:pPr>
      <w:r w:rsidRPr="00A249DF">
        <w:rPr>
          <w:sz w:val="16"/>
          <w:szCs w:val="16"/>
        </w:rPr>
        <w:t>Информация на ЕПГУ, РПГУ и сайте Администрации о порядке и сроках предоставления Муниципальной услуги предоставляется бесплатно.</w:t>
      </w:r>
    </w:p>
    <w:p w:rsidR="00CF0518" w:rsidRPr="00A249DF" w:rsidRDefault="00CF0518" w:rsidP="00CF0518">
      <w:pPr>
        <w:pStyle w:val="21"/>
        <w:numPr>
          <w:ilvl w:val="1"/>
          <w:numId w:val="1"/>
        </w:numPr>
        <w:shd w:val="clear" w:color="auto" w:fill="auto"/>
        <w:tabs>
          <w:tab w:val="left" w:pos="1272"/>
        </w:tabs>
        <w:spacing w:before="0" w:after="0" w:line="240" w:lineRule="auto"/>
        <w:ind w:firstLine="709"/>
        <w:rPr>
          <w:sz w:val="16"/>
          <w:szCs w:val="16"/>
        </w:rPr>
      </w:pPr>
      <w:r w:rsidRPr="00A249DF">
        <w:rPr>
          <w:sz w:val="16"/>
          <w:szCs w:val="16"/>
        </w:rPr>
        <w:t>На сайте Администрации дополнительно размещаются:</w:t>
      </w:r>
    </w:p>
    <w:p w:rsidR="00CF0518" w:rsidRPr="00A249DF" w:rsidRDefault="00CF0518" w:rsidP="00CF0518">
      <w:pPr>
        <w:pStyle w:val="100"/>
        <w:shd w:val="clear" w:color="auto" w:fill="auto"/>
        <w:tabs>
          <w:tab w:val="left" w:pos="1100"/>
        </w:tabs>
        <w:spacing w:line="240" w:lineRule="auto"/>
        <w:ind w:firstLine="709"/>
        <w:rPr>
          <w:sz w:val="16"/>
          <w:szCs w:val="16"/>
        </w:rPr>
      </w:pPr>
      <w:r w:rsidRPr="00A249DF">
        <w:rPr>
          <w:sz w:val="16"/>
          <w:szCs w:val="16"/>
        </w:rPr>
        <w:t xml:space="preserve">а) полные наименования и почтовые адреса Администрации, </w:t>
      </w:r>
      <w:r w:rsidRPr="00A249DF">
        <w:rPr>
          <w:rStyle w:val="100pt"/>
          <w:sz w:val="16"/>
          <w:szCs w:val="16"/>
        </w:rPr>
        <w:t>предоставляющей Муниципальную услугу;</w:t>
      </w:r>
    </w:p>
    <w:p w:rsidR="00CF0518" w:rsidRPr="00A249DF" w:rsidRDefault="00CF0518" w:rsidP="00CF0518">
      <w:pPr>
        <w:pStyle w:val="21"/>
        <w:shd w:val="clear" w:color="auto" w:fill="auto"/>
        <w:tabs>
          <w:tab w:val="left" w:pos="1135"/>
        </w:tabs>
        <w:spacing w:before="0" w:after="0" w:line="240" w:lineRule="auto"/>
        <w:ind w:firstLine="709"/>
        <w:rPr>
          <w:sz w:val="16"/>
          <w:szCs w:val="16"/>
        </w:rPr>
      </w:pPr>
      <w:r w:rsidRPr="00A249DF">
        <w:rPr>
          <w:sz w:val="16"/>
          <w:szCs w:val="1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F0518" w:rsidRPr="00A249DF" w:rsidRDefault="00CF0518" w:rsidP="00CF0518">
      <w:pPr>
        <w:pStyle w:val="21"/>
        <w:shd w:val="clear" w:color="auto" w:fill="auto"/>
        <w:tabs>
          <w:tab w:val="left" w:pos="1115"/>
        </w:tabs>
        <w:spacing w:before="0" w:after="0" w:line="240" w:lineRule="auto"/>
        <w:ind w:firstLine="709"/>
        <w:rPr>
          <w:sz w:val="16"/>
          <w:szCs w:val="16"/>
        </w:rPr>
      </w:pPr>
      <w:r w:rsidRPr="00A249DF">
        <w:rPr>
          <w:sz w:val="16"/>
          <w:szCs w:val="16"/>
        </w:rPr>
        <w:t>в) режим работы Администрации;</w:t>
      </w:r>
    </w:p>
    <w:p w:rsidR="00CF0518" w:rsidRPr="00A249DF" w:rsidRDefault="00CF0518" w:rsidP="00CF0518">
      <w:pPr>
        <w:pStyle w:val="21"/>
        <w:shd w:val="clear" w:color="auto" w:fill="auto"/>
        <w:tabs>
          <w:tab w:val="left" w:pos="1112"/>
        </w:tabs>
        <w:spacing w:before="0" w:after="0" w:line="240" w:lineRule="auto"/>
        <w:ind w:firstLine="709"/>
        <w:rPr>
          <w:sz w:val="16"/>
          <w:szCs w:val="16"/>
        </w:rPr>
      </w:pPr>
      <w:r w:rsidRPr="00A249DF">
        <w:rPr>
          <w:sz w:val="16"/>
          <w:szCs w:val="16"/>
        </w:rPr>
        <w:t>г) график работы подразделения, непосредственно предоставляющего Муниципальную услугу;</w:t>
      </w:r>
    </w:p>
    <w:p w:rsidR="00CF0518" w:rsidRPr="00A249DF" w:rsidRDefault="00CF0518" w:rsidP="00CF0518">
      <w:pPr>
        <w:pStyle w:val="21"/>
        <w:shd w:val="clear" w:color="auto" w:fill="auto"/>
        <w:tabs>
          <w:tab w:val="left" w:pos="1129"/>
        </w:tabs>
        <w:spacing w:before="0" w:after="0" w:line="240" w:lineRule="auto"/>
        <w:ind w:firstLine="709"/>
        <w:rPr>
          <w:sz w:val="16"/>
          <w:szCs w:val="16"/>
        </w:rPr>
      </w:pPr>
      <w:r w:rsidRPr="00A249DF">
        <w:rPr>
          <w:sz w:val="16"/>
          <w:szCs w:val="1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lastRenderedPageBreak/>
        <w:t>е) перечень лиц, имеющих право на получение Муниципальной услуги;</w:t>
      </w:r>
    </w:p>
    <w:p w:rsidR="00CF0518" w:rsidRPr="00A249DF" w:rsidRDefault="00CF0518" w:rsidP="00CF0518">
      <w:pPr>
        <w:pStyle w:val="21"/>
        <w:shd w:val="clear" w:color="auto" w:fill="auto"/>
        <w:tabs>
          <w:tab w:val="left" w:pos="1164"/>
        </w:tabs>
        <w:spacing w:before="0" w:after="0" w:line="240" w:lineRule="auto"/>
        <w:ind w:firstLine="709"/>
        <w:rPr>
          <w:sz w:val="16"/>
          <w:szCs w:val="16"/>
        </w:rPr>
      </w:pPr>
      <w:r w:rsidRPr="00A249DF">
        <w:rPr>
          <w:sz w:val="16"/>
          <w:szCs w:val="16"/>
        </w:rPr>
        <w:t>ж) формы заявлений (уведомлений, сообщений), используемых при предоставлении Муниципальной услуги, образцы и инструкции по заполнению;</w:t>
      </w:r>
    </w:p>
    <w:p w:rsidR="00CF0518" w:rsidRPr="00A249DF" w:rsidRDefault="00CF0518" w:rsidP="00CF0518">
      <w:pPr>
        <w:pStyle w:val="21"/>
        <w:shd w:val="clear" w:color="auto" w:fill="auto"/>
        <w:tabs>
          <w:tab w:val="left" w:pos="1181"/>
        </w:tabs>
        <w:spacing w:before="0" w:after="0" w:line="240" w:lineRule="auto"/>
        <w:ind w:firstLine="709"/>
        <w:rPr>
          <w:sz w:val="16"/>
          <w:szCs w:val="16"/>
        </w:rPr>
      </w:pPr>
      <w:r w:rsidRPr="00A249DF">
        <w:rPr>
          <w:sz w:val="16"/>
          <w:szCs w:val="16"/>
        </w:rPr>
        <w:t>з) порядок и способы предварительной записи на получение Муниципальной услуги;</w:t>
      </w:r>
    </w:p>
    <w:p w:rsidR="00CF0518" w:rsidRPr="00A249DF" w:rsidRDefault="00CF0518" w:rsidP="00CF0518">
      <w:pPr>
        <w:pStyle w:val="21"/>
        <w:shd w:val="clear" w:color="auto" w:fill="auto"/>
        <w:tabs>
          <w:tab w:val="left" w:pos="1109"/>
        </w:tabs>
        <w:spacing w:before="0" w:after="0" w:line="240" w:lineRule="auto"/>
        <w:ind w:firstLine="709"/>
        <w:rPr>
          <w:sz w:val="16"/>
          <w:szCs w:val="16"/>
        </w:rPr>
      </w:pPr>
      <w:r w:rsidRPr="00A249DF">
        <w:rPr>
          <w:sz w:val="16"/>
          <w:szCs w:val="16"/>
        </w:rPr>
        <w:t>и) текст Административного регламента с приложениями;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к) краткое описание порядка предоставления Муниципальной услуги;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л) порядок обжалования решений, действий или бездействия должностных лиц Администрации, предоставляющих Муниципальную услугу;</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F0518" w:rsidRPr="00A249DF" w:rsidRDefault="00CF0518" w:rsidP="00CF0518">
      <w:pPr>
        <w:pStyle w:val="21"/>
        <w:numPr>
          <w:ilvl w:val="1"/>
          <w:numId w:val="1"/>
        </w:numPr>
        <w:shd w:val="clear" w:color="auto" w:fill="auto"/>
        <w:tabs>
          <w:tab w:val="left" w:pos="1274"/>
        </w:tabs>
        <w:spacing w:before="0" w:after="0" w:line="240" w:lineRule="auto"/>
        <w:ind w:firstLine="709"/>
        <w:rPr>
          <w:sz w:val="16"/>
          <w:szCs w:val="16"/>
        </w:rPr>
      </w:pPr>
      <w:r w:rsidRPr="00A249DF">
        <w:rPr>
          <w:sz w:val="16"/>
          <w:szCs w:val="1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F0518" w:rsidRPr="00A249DF" w:rsidRDefault="00CF0518" w:rsidP="00CF0518">
      <w:pPr>
        <w:pStyle w:val="21"/>
        <w:numPr>
          <w:ilvl w:val="1"/>
          <w:numId w:val="1"/>
        </w:numPr>
        <w:shd w:val="clear" w:color="auto" w:fill="auto"/>
        <w:tabs>
          <w:tab w:val="left" w:pos="1390"/>
        </w:tabs>
        <w:spacing w:before="0" w:after="0" w:line="240" w:lineRule="auto"/>
        <w:ind w:firstLine="709"/>
        <w:rPr>
          <w:sz w:val="16"/>
          <w:szCs w:val="16"/>
        </w:rPr>
      </w:pPr>
      <w:r w:rsidRPr="00A249DF">
        <w:rPr>
          <w:sz w:val="16"/>
          <w:szCs w:val="16"/>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CF0518" w:rsidRPr="00A249DF" w:rsidRDefault="00CF0518" w:rsidP="00CF0518">
      <w:pPr>
        <w:pStyle w:val="21"/>
        <w:shd w:val="clear" w:color="auto" w:fill="auto"/>
        <w:tabs>
          <w:tab w:val="left" w:pos="1103"/>
        </w:tabs>
        <w:spacing w:before="0" w:after="0" w:line="240" w:lineRule="auto"/>
        <w:ind w:firstLine="709"/>
        <w:rPr>
          <w:sz w:val="16"/>
          <w:szCs w:val="16"/>
        </w:rPr>
      </w:pPr>
      <w:r w:rsidRPr="00A249DF">
        <w:rPr>
          <w:sz w:val="16"/>
          <w:szCs w:val="16"/>
        </w:rPr>
        <w:t>а) о перечне лиц, имеющих право на получение Муниципальной услуги;</w:t>
      </w:r>
    </w:p>
    <w:p w:rsidR="00CF0518" w:rsidRPr="00A249DF" w:rsidRDefault="00CF0518" w:rsidP="00CF0518">
      <w:pPr>
        <w:pStyle w:val="21"/>
        <w:shd w:val="clear" w:color="auto" w:fill="auto"/>
        <w:tabs>
          <w:tab w:val="left" w:pos="1123"/>
        </w:tabs>
        <w:spacing w:before="0" w:after="0" w:line="240" w:lineRule="auto"/>
        <w:ind w:firstLine="709"/>
        <w:rPr>
          <w:sz w:val="16"/>
          <w:szCs w:val="16"/>
        </w:rPr>
      </w:pPr>
      <w:r w:rsidRPr="00A249DF">
        <w:rPr>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F0518" w:rsidRPr="00A249DF" w:rsidRDefault="00CF0518" w:rsidP="00CF0518">
      <w:pPr>
        <w:pStyle w:val="21"/>
        <w:shd w:val="clear" w:color="auto" w:fill="auto"/>
        <w:tabs>
          <w:tab w:val="left" w:pos="1109"/>
        </w:tabs>
        <w:spacing w:before="0" w:after="0" w:line="240" w:lineRule="auto"/>
        <w:ind w:firstLine="709"/>
        <w:rPr>
          <w:sz w:val="16"/>
          <w:szCs w:val="16"/>
        </w:rPr>
      </w:pPr>
      <w:r w:rsidRPr="00A249DF">
        <w:rPr>
          <w:sz w:val="16"/>
          <w:szCs w:val="16"/>
        </w:rPr>
        <w:t>в) о перечне документов, необходимых для получения Муниципальной услуги;</w:t>
      </w:r>
    </w:p>
    <w:p w:rsidR="00CF0518" w:rsidRPr="00A249DF" w:rsidRDefault="00CF0518" w:rsidP="00CF0518">
      <w:pPr>
        <w:pStyle w:val="21"/>
        <w:shd w:val="clear" w:color="auto" w:fill="auto"/>
        <w:tabs>
          <w:tab w:val="left" w:pos="1109"/>
        </w:tabs>
        <w:spacing w:before="0" w:after="0" w:line="240" w:lineRule="auto"/>
        <w:ind w:firstLine="709"/>
        <w:rPr>
          <w:sz w:val="16"/>
          <w:szCs w:val="16"/>
        </w:rPr>
      </w:pPr>
      <w:r w:rsidRPr="00A249DF">
        <w:rPr>
          <w:sz w:val="16"/>
          <w:szCs w:val="16"/>
        </w:rPr>
        <w:t>г) о сроках предоставления Муниципальной услуги;</w:t>
      </w:r>
    </w:p>
    <w:p w:rsidR="00CF0518" w:rsidRPr="00A249DF" w:rsidRDefault="00CF0518" w:rsidP="00CF0518">
      <w:pPr>
        <w:pStyle w:val="21"/>
        <w:shd w:val="clear" w:color="auto" w:fill="auto"/>
        <w:tabs>
          <w:tab w:val="left" w:pos="1132"/>
        </w:tabs>
        <w:spacing w:before="0" w:after="0" w:line="240" w:lineRule="auto"/>
        <w:ind w:firstLine="709"/>
        <w:rPr>
          <w:sz w:val="16"/>
          <w:szCs w:val="16"/>
        </w:rPr>
      </w:pPr>
      <w:r w:rsidRPr="00A249DF">
        <w:rPr>
          <w:sz w:val="16"/>
          <w:szCs w:val="16"/>
        </w:rPr>
        <w:t>д) об основаниях для приостановления Муниципальной услуги;</w:t>
      </w:r>
    </w:p>
    <w:p w:rsidR="00CF0518" w:rsidRPr="00A249DF" w:rsidRDefault="00CF0518" w:rsidP="00CF0518">
      <w:pPr>
        <w:pStyle w:val="21"/>
        <w:shd w:val="clear" w:color="auto" w:fill="auto"/>
        <w:tabs>
          <w:tab w:val="left" w:pos="1167"/>
        </w:tabs>
        <w:spacing w:before="0" w:after="0" w:line="240" w:lineRule="auto"/>
        <w:ind w:firstLine="709"/>
        <w:rPr>
          <w:sz w:val="16"/>
          <w:szCs w:val="16"/>
        </w:rPr>
      </w:pPr>
      <w:r w:rsidRPr="00A249DF">
        <w:rPr>
          <w:sz w:val="16"/>
          <w:szCs w:val="16"/>
        </w:rPr>
        <w:t>ж) об основаниях для отказа в предоставлении Муниципальной услуги;</w:t>
      </w:r>
    </w:p>
    <w:p w:rsidR="00CF0518" w:rsidRPr="00A249DF" w:rsidRDefault="00CF0518" w:rsidP="00CF0518">
      <w:pPr>
        <w:pStyle w:val="21"/>
        <w:shd w:val="clear" w:color="auto" w:fill="auto"/>
        <w:spacing w:before="0" w:after="0" w:line="240" w:lineRule="auto"/>
        <w:ind w:firstLine="709"/>
        <w:rPr>
          <w:sz w:val="16"/>
          <w:szCs w:val="16"/>
        </w:rPr>
      </w:pPr>
      <w:r w:rsidRPr="00A249DF">
        <w:rPr>
          <w:sz w:val="16"/>
          <w:szCs w:val="16"/>
        </w:rPr>
        <w:t>е) о месте размещения на ЕПГУ, РПГУ, сайте Администрации информации по вопросам предоставления Муниципальной услуги.</w:t>
      </w:r>
    </w:p>
    <w:p w:rsidR="00CF0518" w:rsidRPr="00A249DF" w:rsidRDefault="00CF0518" w:rsidP="00CF0518">
      <w:pPr>
        <w:pStyle w:val="21"/>
        <w:numPr>
          <w:ilvl w:val="1"/>
          <w:numId w:val="1"/>
        </w:numPr>
        <w:shd w:val="clear" w:color="auto" w:fill="auto"/>
        <w:tabs>
          <w:tab w:val="left" w:pos="1501"/>
        </w:tabs>
        <w:spacing w:before="0" w:after="0" w:line="240" w:lineRule="auto"/>
        <w:ind w:firstLine="567"/>
        <w:rPr>
          <w:sz w:val="16"/>
          <w:szCs w:val="16"/>
        </w:rPr>
      </w:pPr>
      <w:r w:rsidRPr="00A249DF">
        <w:rPr>
          <w:sz w:val="16"/>
          <w:szCs w:val="16"/>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РПГУ, сайте Администрации, передает в МФЦ.</w:t>
      </w:r>
    </w:p>
    <w:p w:rsidR="00CF0518" w:rsidRPr="00A249DF" w:rsidRDefault="00CF0518" w:rsidP="00CF0518">
      <w:pPr>
        <w:pStyle w:val="a6"/>
        <w:numPr>
          <w:ilvl w:val="1"/>
          <w:numId w:val="1"/>
        </w:numPr>
        <w:autoSpaceDE w:val="0"/>
        <w:autoSpaceDN w:val="0"/>
        <w:adjustRightInd w:val="0"/>
        <w:spacing w:after="0" w:line="240" w:lineRule="auto"/>
        <w:ind w:left="0"/>
        <w:rPr>
          <w:rFonts w:ascii="Times New Roman" w:eastAsiaTheme="minorHAnsi" w:hAnsi="Times New Roman"/>
          <w:iCs/>
          <w:sz w:val="16"/>
          <w:szCs w:val="16"/>
        </w:rPr>
      </w:pPr>
      <w:r w:rsidRPr="00A249DF">
        <w:rPr>
          <w:rFonts w:ascii="Times New Roman" w:hAnsi="Times New Roman"/>
          <w:sz w:val="16"/>
          <w:szCs w:val="16"/>
        </w:rPr>
        <w:t xml:space="preserve">Состав информации о порядке предоставления Муниципальной услуги, размещаемой в МФЦ, соответствует </w:t>
      </w:r>
      <w:r w:rsidRPr="00A249DF">
        <w:rPr>
          <w:rFonts w:ascii="Times New Roman" w:eastAsiaTheme="minorHAnsi" w:hAnsi="Times New Roman"/>
          <w:iCs/>
          <w:sz w:val="16"/>
          <w:szCs w:val="16"/>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от 29.12.2017 № 1099.</w:t>
      </w:r>
    </w:p>
    <w:p w:rsidR="00CF0518" w:rsidRPr="00A249DF" w:rsidRDefault="00CF0518" w:rsidP="00CF0518">
      <w:pPr>
        <w:pStyle w:val="21"/>
        <w:numPr>
          <w:ilvl w:val="1"/>
          <w:numId w:val="1"/>
        </w:numPr>
        <w:shd w:val="clear" w:color="auto" w:fill="auto"/>
        <w:tabs>
          <w:tab w:val="left" w:pos="1385"/>
        </w:tabs>
        <w:spacing w:before="0" w:after="0" w:line="240" w:lineRule="auto"/>
        <w:ind w:firstLine="567"/>
        <w:rPr>
          <w:sz w:val="16"/>
          <w:szCs w:val="16"/>
        </w:rPr>
      </w:pPr>
      <w:r w:rsidRPr="00A249DF">
        <w:rPr>
          <w:sz w:val="16"/>
          <w:szCs w:val="1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F0518" w:rsidRPr="00A249DF" w:rsidRDefault="00CF0518" w:rsidP="00CF0518">
      <w:pPr>
        <w:pStyle w:val="21"/>
        <w:numPr>
          <w:ilvl w:val="1"/>
          <w:numId w:val="1"/>
        </w:numPr>
        <w:shd w:val="clear" w:color="auto" w:fill="auto"/>
        <w:tabs>
          <w:tab w:val="left" w:pos="1402"/>
        </w:tabs>
        <w:spacing w:before="0" w:after="0" w:line="240" w:lineRule="auto"/>
        <w:ind w:firstLine="567"/>
        <w:rPr>
          <w:sz w:val="16"/>
          <w:szCs w:val="16"/>
        </w:rPr>
      </w:pPr>
      <w:r w:rsidRPr="00A249DF">
        <w:rPr>
          <w:sz w:val="16"/>
          <w:szCs w:val="16"/>
        </w:rPr>
        <w:t>Консультирование по вопросам предоставления Муниципальной услуги должностными лицами Администрации осуществляется бесплатно.</w:t>
      </w:r>
    </w:p>
    <w:p w:rsidR="00CF0518" w:rsidRPr="00A249DF" w:rsidRDefault="00CF0518" w:rsidP="00CF0518">
      <w:pPr>
        <w:pStyle w:val="21"/>
        <w:shd w:val="clear" w:color="auto" w:fill="auto"/>
        <w:tabs>
          <w:tab w:val="left" w:pos="1402"/>
        </w:tabs>
        <w:spacing w:before="0" w:after="0" w:line="240" w:lineRule="auto"/>
        <w:ind w:firstLine="709"/>
        <w:rPr>
          <w:sz w:val="16"/>
          <w:szCs w:val="16"/>
        </w:rPr>
      </w:pPr>
    </w:p>
    <w:p w:rsidR="00CF0518" w:rsidRPr="00A249DF" w:rsidRDefault="00CF0518" w:rsidP="00CF0518">
      <w:pPr>
        <w:pStyle w:val="a5"/>
        <w:framePr w:wrap="none" w:vAnchor="page" w:hAnchor="page" w:x="5877" w:y="16041"/>
        <w:shd w:val="clear" w:color="auto" w:fill="auto"/>
        <w:spacing w:line="240" w:lineRule="auto"/>
        <w:ind w:firstLine="709"/>
        <w:rPr>
          <w:b w:val="0"/>
          <w:sz w:val="16"/>
          <w:szCs w:val="16"/>
        </w:rPr>
      </w:pPr>
    </w:p>
    <w:p w:rsidR="00CF0518" w:rsidRPr="00A249DF" w:rsidRDefault="00CF0518" w:rsidP="00CF0518">
      <w:pPr>
        <w:pStyle w:val="23"/>
        <w:numPr>
          <w:ilvl w:val="0"/>
          <w:numId w:val="3"/>
        </w:numPr>
        <w:shd w:val="clear" w:color="auto" w:fill="auto"/>
        <w:tabs>
          <w:tab w:val="left" w:pos="0"/>
        </w:tabs>
        <w:spacing w:after="0" w:line="240" w:lineRule="auto"/>
        <w:ind w:firstLine="0"/>
        <w:jc w:val="center"/>
        <w:outlineLvl w:val="9"/>
        <w:rPr>
          <w:sz w:val="16"/>
          <w:szCs w:val="16"/>
        </w:rPr>
      </w:pPr>
      <w:bookmarkStart w:id="5" w:name="bookmark0"/>
      <w:r w:rsidRPr="00A249DF">
        <w:rPr>
          <w:sz w:val="16"/>
          <w:szCs w:val="16"/>
        </w:rPr>
        <w:t>Стандарт предоставления муниципальной услуги</w:t>
      </w:r>
      <w:bookmarkEnd w:id="5"/>
    </w:p>
    <w:p w:rsidR="00CF0518" w:rsidRPr="00A249DF" w:rsidRDefault="00CF0518" w:rsidP="00CF0518">
      <w:pPr>
        <w:pStyle w:val="90"/>
        <w:shd w:val="clear" w:color="auto" w:fill="auto"/>
        <w:tabs>
          <w:tab w:val="left" w:pos="-142"/>
        </w:tabs>
        <w:spacing w:after="0" w:line="240" w:lineRule="auto"/>
        <w:ind w:firstLine="0"/>
        <w:rPr>
          <w:b/>
          <w:sz w:val="16"/>
          <w:szCs w:val="16"/>
        </w:rPr>
      </w:pPr>
    </w:p>
    <w:p w:rsidR="00CF0518" w:rsidRPr="00A249DF" w:rsidRDefault="00CF0518" w:rsidP="00CF0518">
      <w:pPr>
        <w:pStyle w:val="90"/>
        <w:numPr>
          <w:ilvl w:val="0"/>
          <w:numId w:val="1"/>
        </w:numPr>
        <w:shd w:val="clear" w:color="auto" w:fill="auto"/>
        <w:tabs>
          <w:tab w:val="left" w:pos="-142"/>
        </w:tabs>
        <w:spacing w:after="0" w:line="240" w:lineRule="auto"/>
        <w:ind w:firstLine="709"/>
        <w:jc w:val="center"/>
        <w:rPr>
          <w:b/>
          <w:i w:val="0"/>
          <w:sz w:val="16"/>
          <w:szCs w:val="16"/>
        </w:rPr>
      </w:pPr>
      <w:r w:rsidRPr="00A249DF">
        <w:rPr>
          <w:b/>
          <w:i w:val="0"/>
          <w:sz w:val="16"/>
          <w:szCs w:val="16"/>
        </w:rPr>
        <w:t>Наименование Муниципальной услуги</w:t>
      </w:r>
    </w:p>
    <w:p w:rsidR="00CF0518" w:rsidRPr="00A249DF" w:rsidRDefault="00CF0518" w:rsidP="00CF0518">
      <w:pPr>
        <w:pStyle w:val="90"/>
        <w:shd w:val="clear" w:color="auto" w:fill="auto"/>
        <w:tabs>
          <w:tab w:val="left" w:pos="-142"/>
        </w:tabs>
        <w:spacing w:after="0" w:line="240" w:lineRule="auto"/>
        <w:ind w:firstLine="0"/>
        <w:rPr>
          <w:b/>
          <w:sz w:val="16"/>
          <w:szCs w:val="16"/>
        </w:rPr>
      </w:pPr>
    </w:p>
    <w:p w:rsidR="00CF0518" w:rsidRPr="00A249DF" w:rsidRDefault="00CF0518" w:rsidP="00CF0518">
      <w:pPr>
        <w:pStyle w:val="21"/>
        <w:shd w:val="clear" w:color="auto" w:fill="auto"/>
        <w:tabs>
          <w:tab w:val="left" w:pos="0"/>
        </w:tabs>
        <w:spacing w:before="0" w:after="0" w:line="240" w:lineRule="auto"/>
        <w:ind w:firstLine="567"/>
        <w:rPr>
          <w:sz w:val="16"/>
          <w:szCs w:val="16"/>
        </w:rPr>
      </w:pPr>
      <w:r w:rsidRPr="00A249DF">
        <w:rPr>
          <w:sz w:val="16"/>
          <w:szCs w:val="16"/>
        </w:rPr>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DA5DE7" w:rsidRPr="00A249DF">
        <w:rPr>
          <w:sz w:val="16"/>
          <w:szCs w:val="16"/>
        </w:rPr>
        <w:t>, или государственная собственность</w:t>
      </w:r>
      <w:r w:rsidRPr="00A249DF">
        <w:rPr>
          <w:sz w:val="16"/>
          <w:szCs w:val="16"/>
        </w:rPr>
        <w:t xml:space="preserve"> на который не разграничена, без проведения торгов».</w:t>
      </w:r>
    </w:p>
    <w:p w:rsidR="00CF0518" w:rsidRPr="00A249DF" w:rsidRDefault="00CF0518" w:rsidP="00CF0518">
      <w:pPr>
        <w:pStyle w:val="21"/>
        <w:shd w:val="clear" w:color="auto" w:fill="auto"/>
        <w:tabs>
          <w:tab w:val="left" w:pos="1280"/>
        </w:tabs>
        <w:spacing w:before="0" w:after="0" w:line="240" w:lineRule="auto"/>
        <w:ind w:firstLine="0"/>
        <w:rPr>
          <w:sz w:val="16"/>
          <w:szCs w:val="16"/>
        </w:rPr>
      </w:pPr>
    </w:p>
    <w:p w:rsidR="00CF0518" w:rsidRPr="00A249DF" w:rsidRDefault="00CF0518" w:rsidP="00CF0518">
      <w:pPr>
        <w:pStyle w:val="90"/>
        <w:numPr>
          <w:ilvl w:val="0"/>
          <w:numId w:val="1"/>
        </w:numPr>
        <w:shd w:val="clear" w:color="auto" w:fill="auto"/>
        <w:tabs>
          <w:tab w:val="left" w:pos="0"/>
        </w:tabs>
        <w:spacing w:after="0" w:line="240" w:lineRule="auto"/>
        <w:ind w:firstLine="709"/>
        <w:jc w:val="center"/>
        <w:rPr>
          <w:b/>
          <w:i w:val="0"/>
          <w:sz w:val="16"/>
          <w:szCs w:val="16"/>
        </w:rPr>
      </w:pPr>
      <w:r w:rsidRPr="00A249DF">
        <w:rPr>
          <w:b/>
          <w:i w:val="0"/>
          <w:sz w:val="16"/>
          <w:szCs w:val="16"/>
        </w:rPr>
        <w:t>Наименование органа</w:t>
      </w:r>
      <w:r w:rsidRPr="00A249DF">
        <w:rPr>
          <w:rStyle w:val="90pt"/>
          <w:b/>
          <w:sz w:val="16"/>
          <w:szCs w:val="16"/>
        </w:rPr>
        <w:t xml:space="preserve">, </w:t>
      </w:r>
      <w:r w:rsidRPr="00A249DF">
        <w:rPr>
          <w:b/>
          <w:i w:val="0"/>
          <w:sz w:val="16"/>
          <w:szCs w:val="16"/>
        </w:rPr>
        <w:t>предоставляющего Муниципальную услугу</w:t>
      </w:r>
    </w:p>
    <w:p w:rsidR="00CF0518" w:rsidRPr="00A249DF" w:rsidRDefault="00CF0518" w:rsidP="00CF0518">
      <w:pPr>
        <w:pStyle w:val="90"/>
        <w:shd w:val="clear" w:color="auto" w:fill="auto"/>
        <w:tabs>
          <w:tab w:val="left" w:pos="0"/>
        </w:tabs>
        <w:spacing w:after="0" w:line="240" w:lineRule="auto"/>
        <w:ind w:firstLine="0"/>
        <w:rPr>
          <w:b/>
          <w:i w:val="0"/>
          <w:sz w:val="16"/>
          <w:szCs w:val="16"/>
        </w:rPr>
      </w:pPr>
    </w:p>
    <w:p w:rsidR="00CF0518" w:rsidRPr="00A249DF" w:rsidRDefault="00CF0518" w:rsidP="00CF0518">
      <w:pPr>
        <w:pStyle w:val="21"/>
        <w:numPr>
          <w:ilvl w:val="1"/>
          <w:numId w:val="1"/>
        </w:numPr>
        <w:shd w:val="clear" w:color="auto" w:fill="auto"/>
        <w:tabs>
          <w:tab w:val="left" w:pos="1257"/>
        </w:tabs>
        <w:spacing w:before="0" w:after="0" w:line="240" w:lineRule="auto"/>
        <w:ind w:firstLine="567"/>
        <w:rPr>
          <w:sz w:val="16"/>
          <w:szCs w:val="16"/>
        </w:rPr>
      </w:pPr>
      <w:r w:rsidRPr="00A249DF">
        <w:rPr>
          <w:sz w:val="16"/>
          <w:szCs w:val="16"/>
        </w:rPr>
        <w:t>Муниципальная услуга предоставляется администрацией Кантемировского муниципального района Воронежской области</w:t>
      </w:r>
      <w:r w:rsidRPr="00A249DF">
        <w:rPr>
          <w:rStyle w:val="0pt"/>
          <w:sz w:val="16"/>
          <w:szCs w:val="16"/>
        </w:rPr>
        <w:t>.</w:t>
      </w:r>
    </w:p>
    <w:p w:rsidR="00CF0518" w:rsidRPr="00A249DF" w:rsidRDefault="00CF0518" w:rsidP="00CF0518">
      <w:pPr>
        <w:pStyle w:val="21"/>
        <w:numPr>
          <w:ilvl w:val="1"/>
          <w:numId w:val="1"/>
        </w:numPr>
        <w:shd w:val="clear" w:color="auto" w:fill="auto"/>
        <w:tabs>
          <w:tab w:val="left" w:pos="1257"/>
        </w:tabs>
        <w:spacing w:before="0" w:after="0" w:line="240" w:lineRule="auto"/>
        <w:ind w:firstLine="567"/>
        <w:rPr>
          <w:sz w:val="16"/>
          <w:szCs w:val="16"/>
        </w:rPr>
      </w:pPr>
      <w:r w:rsidRPr="00A249DF">
        <w:rPr>
          <w:sz w:val="16"/>
          <w:szCs w:val="16"/>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CF0518" w:rsidRPr="00A249DF" w:rsidRDefault="00CF0518" w:rsidP="00CF0518">
      <w:pPr>
        <w:pStyle w:val="a6"/>
        <w:numPr>
          <w:ilvl w:val="1"/>
          <w:numId w:val="1"/>
        </w:numPr>
        <w:autoSpaceDE w:val="0"/>
        <w:autoSpaceDN w:val="0"/>
        <w:adjustRightInd w:val="0"/>
        <w:spacing w:after="0" w:line="240" w:lineRule="auto"/>
        <w:ind w:left="0"/>
        <w:rPr>
          <w:rFonts w:ascii="Times New Roman" w:eastAsiaTheme="minorHAnsi" w:hAnsi="Times New Roman"/>
          <w:b/>
          <w:bCs/>
          <w:iCs/>
          <w:sz w:val="16"/>
          <w:szCs w:val="16"/>
          <w:u w:val="single"/>
        </w:rPr>
      </w:pPr>
      <w:r w:rsidRPr="00A249DF">
        <w:rPr>
          <w:rFonts w:ascii="Times New Roman" w:eastAsiaTheme="minorHAnsi" w:hAnsi="Times New Roman"/>
          <w:bCs/>
          <w:iCs/>
          <w:sz w:val="16"/>
          <w:szCs w:val="1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F0518" w:rsidRPr="00A249DF" w:rsidRDefault="00CF0518" w:rsidP="00CF0518">
      <w:pPr>
        <w:pStyle w:val="21"/>
        <w:numPr>
          <w:ilvl w:val="1"/>
          <w:numId w:val="1"/>
        </w:numPr>
        <w:shd w:val="clear" w:color="auto" w:fill="auto"/>
        <w:tabs>
          <w:tab w:val="left" w:pos="1263"/>
        </w:tabs>
        <w:spacing w:before="0" w:after="0" w:line="240" w:lineRule="auto"/>
        <w:ind w:firstLine="567"/>
        <w:rPr>
          <w:sz w:val="16"/>
          <w:szCs w:val="16"/>
        </w:rPr>
      </w:pPr>
      <w:r w:rsidRPr="00A249DF">
        <w:rPr>
          <w:sz w:val="16"/>
          <w:szCs w:val="16"/>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lastRenderedPageBreak/>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Кантемировского муниципального района Воронежской области «Об утверждении перечня услуг, которые являются необходимыми и обязательными для предоставления </w:t>
      </w:r>
      <w:r w:rsidR="00AF3B5E" w:rsidRPr="00A249DF">
        <w:rPr>
          <w:rFonts w:ascii="Times New Roman" w:hAnsi="Times New Roman"/>
          <w:sz w:val="16"/>
          <w:szCs w:val="16"/>
        </w:rPr>
        <w:t>администрацией</w:t>
      </w:r>
      <w:r w:rsidRPr="00A249DF">
        <w:rPr>
          <w:rFonts w:ascii="Times New Roman" w:hAnsi="Times New Roman"/>
          <w:sz w:val="16"/>
          <w:szCs w:val="16"/>
        </w:rPr>
        <w:t xml:space="preserve"> Кантемировского муниципального района</w:t>
      </w:r>
      <w:r w:rsidR="00AF3B5E" w:rsidRPr="00A249DF">
        <w:rPr>
          <w:rFonts w:ascii="Times New Roman" w:hAnsi="Times New Roman"/>
          <w:sz w:val="16"/>
          <w:szCs w:val="16"/>
        </w:rPr>
        <w:t xml:space="preserve"> муниципальных услуг».</w:t>
      </w:r>
    </w:p>
    <w:p w:rsidR="00CF0518" w:rsidRPr="00A249DF" w:rsidRDefault="00CF0518" w:rsidP="00CF0518">
      <w:pPr>
        <w:tabs>
          <w:tab w:val="left" w:pos="1276"/>
        </w:tabs>
        <w:rPr>
          <w:rFonts w:ascii="Times New Roman" w:hAnsi="Times New Roman"/>
          <w:sz w:val="16"/>
          <w:szCs w:val="16"/>
        </w:rPr>
      </w:pPr>
      <w:r w:rsidRPr="00A249DF">
        <w:rPr>
          <w:rFonts w:ascii="Times New Roman" w:hAnsi="Times New Roman"/>
          <w:sz w:val="16"/>
          <w:szCs w:val="16"/>
        </w:rPr>
        <w:t>5.6. В целях предоставления Муниципальной услуги Администрация  взаимодействует с:</w:t>
      </w:r>
    </w:p>
    <w:p w:rsidR="00CF0518" w:rsidRPr="00A249DF" w:rsidRDefault="00CF0518" w:rsidP="00CF0518">
      <w:pPr>
        <w:autoSpaceDE w:val="0"/>
        <w:autoSpaceDN w:val="0"/>
        <w:adjustRightInd w:val="0"/>
        <w:rPr>
          <w:rFonts w:ascii="Times New Roman" w:eastAsiaTheme="minorHAnsi" w:hAnsi="Times New Roman"/>
          <w:bCs/>
          <w:sz w:val="16"/>
          <w:szCs w:val="16"/>
        </w:rPr>
      </w:pPr>
      <w:r w:rsidRPr="00A249DF">
        <w:rPr>
          <w:rFonts w:ascii="Times New Roman" w:eastAsiaTheme="minorHAnsi" w:hAnsi="Times New Roman"/>
          <w:bCs/>
          <w:sz w:val="16"/>
          <w:szCs w:val="16"/>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CF0518" w:rsidRPr="00A249DF" w:rsidRDefault="00CF0518" w:rsidP="00CF0518">
      <w:pPr>
        <w:autoSpaceDE w:val="0"/>
        <w:autoSpaceDN w:val="0"/>
        <w:adjustRightInd w:val="0"/>
        <w:rPr>
          <w:rFonts w:ascii="Times New Roman" w:eastAsiaTheme="minorHAnsi" w:hAnsi="Times New Roman"/>
          <w:bCs/>
          <w:sz w:val="16"/>
          <w:szCs w:val="16"/>
        </w:rPr>
      </w:pPr>
      <w:r w:rsidRPr="00A249DF">
        <w:rPr>
          <w:rFonts w:ascii="Times New Roman" w:eastAsiaTheme="minorHAnsi" w:hAnsi="Times New Roman"/>
          <w:bCs/>
          <w:sz w:val="16"/>
          <w:szCs w:val="16"/>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CF0518" w:rsidRPr="00A249DF" w:rsidRDefault="00CF0518" w:rsidP="00CF0518">
      <w:pPr>
        <w:autoSpaceDE w:val="0"/>
        <w:autoSpaceDN w:val="0"/>
        <w:adjustRightInd w:val="0"/>
        <w:rPr>
          <w:rFonts w:ascii="Times New Roman" w:eastAsiaTheme="minorHAnsi" w:hAnsi="Times New Roman"/>
          <w:bCs/>
          <w:sz w:val="16"/>
          <w:szCs w:val="16"/>
        </w:rPr>
      </w:pPr>
      <w:r w:rsidRPr="00A249DF">
        <w:rPr>
          <w:rFonts w:ascii="Times New Roman" w:eastAsiaTheme="minorHAnsi" w:hAnsi="Times New Roman"/>
          <w:bCs/>
          <w:sz w:val="16"/>
          <w:szCs w:val="16"/>
        </w:rPr>
        <w:t>5.6.3. Иными органами государственной власти, органами местного самоуправления, уполномоченными на предоставление документов, указанных в пункте 9.3 настоящего Административного регламента.</w:t>
      </w:r>
    </w:p>
    <w:p w:rsidR="00CF0518" w:rsidRPr="00A249DF" w:rsidRDefault="00CF0518" w:rsidP="00CF0518">
      <w:pPr>
        <w:pStyle w:val="21"/>
        <w:shd w:val="clear" w:color="auto" w:fill="auto"/>
        <w:tabs>
          <w:tab w:val="left" w:pos="1276"/>
          <w:tab w:val="left" w:pos="1428"/>
        </w:tabs>
        <w:spacing w:before="0" w:after="0" w:line="240" w:lineRule="auto"/>
        <w:ind w:firstLine="567"/>
        <w:rPr>
          <w:sz w:val="16"/>
          <w:szCs w:val="16"/>
        </w:rPr>
      </w:pPr>
    </w:p>
    <w:p w:rsidR="00CF0518" w:rsidRPr="00A249DF" w:rsidRDefault="00CF0518" w:rsidP="00CF0518">
      <w:pPr>
        <w:pStyle w:val="90"/>
        <w:numPr>
          <w:ilvl w:val="0"/>
          <w:numId w:val="12"/>
        </w:numPr>
        <w:shd w:val="clear" w:color="auto" w:fill="auto"/>
        <w:tabs>
          <w:tab w:val="left" w:pos="567"/>
        </w:tabs>
        <w:spacing w:after="0" w:line="240" w:lineRule="auto"/>
        <w:jc w:val="center"/>
        <w:rPr>
          <w:b/>
          <w:i w:val="0"/>
          <w:sz w:val="16"/>
          <w:szCs w:val="16"/>
        </w:rPr>
      </w:pPr>
      <w:r w:rsidRPr="00A249DF">
        <w:rPr>
          <w:b/>
          <w:i w:val="0"/>
          <w:sz w:val="16"/>
          <w:szCs w:val="16"/>
        </w:rPr>
        <w:t>Результат предоставления Муниципальной услуги</w:t>
      </w:r>
    </w:p>
    <w:p w:rsidR="00CF0518" w:rsidRPr="00A249DF" w:rsidRDefault="00CF0518" w:rsidP="00CF0518">
      <w:pPr>
        <w:pStyle w:val="90"/>
        <w:shd w:val="clear" w:color="auto" w:fill="auto"/>
        <w:tabs>
          <w:tab w:val="left" w:pos="2654"/>
        </w:tabs>
        <w:spacing w:after="0" w:line="240" w:lineRule="auto"/>
        <w:ind w:firstLine="0"/>
        <w:rPr>
          <w:b/>
          <w:sz w:val="16"/>
          <w:szCs w:val="16"/>
        </w:rPr>
      </w:pP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bookmarkStart w:id="6" w:name="Par0"/>
      <w:bookmarkEnd w:id="6"/>
      <w:r w:rsidRPr="00A249DF">
        <w:rPr>
          <w:rFonts w:ascii="Times New Roman" w:eastAsiaTheme="minorHAnsi" w:hAnsi="Times New Roman"/>
          <w:bCs/>
          <w:sz w:val="16"/>
          <w:szCs w:val="16"/>
          <w:lang w:eastAsia="en-US"/>
        </w:rPr>
        <w:t xml:space="preserve">6.1. В соответствии с вариантами, приведенными в разделе </w:t>
      </w:r>
      <w:r w:rsidRPr="00A249DF">
        <w:rPr>
          <w:rFonts w:ascii="Times New Roman" w:eastAsiaTheme="minorHAnsi" w:hAnsi="Times New Roman"/>
          <w:bCs/>
          <w:sz w:val="16"/>
          <w:szCs w:val="16"/>
          <w:lang w:val="en-US" w:eastAsia="en-US"/>
        </w:rPr>
        <w:t>III</w:t>
      </w:r>
      <w:r w:rsidRPr="00A249DF">
        <w:rPr>
          <w:rFonts w:ascii="Times New Roman" w:eastAsiaTheme="minorHAnsi" w:hAnsi="Times New Roman"/>
          <w:bCs/>
          <w:sz w:val="16"/>
          <w:szCs w:val="16"/>
          <w:lang w:eastAsia="en-US"/>
        </w:rPr>
        <w:t xml:space="preserve"> настоящего Административного регламента, результатом предоставления Муниципальной услуги являются:</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6.1.1. договор купли-продажи земельного участка, находящегося в муниципальной собственности;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6.1.2. договор аренды земельного участка, находящегося в муниципальной собственности;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6.1.3. договор безвозмездного пользования земельным участком, находящимся в муниципальной собственности;</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6.1.5. исправление допущенных опечаток и (или) ошибок в выданных документах.</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 xml:space="preserve">6.2. Документом, содержащим решение о предоставлении Муниципальной услуги, на основании которого Заявителю предоставляются ее результаты, является правовой акт Администрации, содержащий обязательные реквизиты в соответствии с требованиями Земельного кодекса РФ. </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6.3. Результаты Муниципальной услуги могут быть получены посредством ЕПГУ, РПГУ в форме электронного документа, подписанного усиленной квалифицированной электронной подписью должностного лица,</w:t>
      </w:r>
      <w:r w:rsidRPr="00A249DF">
        <w:rPr>
          <w:rFonts w:ascii="Times New Roman" w:eastAsiaTheme="minorHAnsi" w:hAnsi="Times New Roman"/>
          <w:b/>
          <w:bCs/>
          <w:sz w:val="16"/>
          <w:szCs w:val="16"/>
          <w:lang w:eastAsia="en-US"/>
        </w:rPr>
        <w:t xml:space="preserve"> </w:t>
      </w:r>
      <w:r w:rsidRPr="00A249DF">
        <w:rPr>
          <w:rFonts w:ascii="Times New Roman" w:eastAsiaTheme="minorHAnsi" w:hAnsi="Times New Roman"/>
          <w:bCs/>
          <w:sz w:val="16"/>
          <w:szCs w:val="16"/>
          <w:lang w:eastAsia="en-US"/>
        </w:rPr>
        <w:t>уполномоченного на принятие решения.</w:t>
      </w:r>
    </w:p>
    <w:p w:rsidR="00CF0518" w:rsidRPr="00A249DF" w:rsidRDefault="00CF0518" w:rsidP="00CF0518">
      <w:pPr>
        <w:pStyle w:val="21"/>
        <w:shd w:val="clear" w:color="auto" w:fill="auto"/>
        <w:tabs>
          <w:tab w:val="left" w:pos="1448"/>
          <w:tab w:val="left" w:pos="653"/>
        </w:tabs>
        <w:spacing w:before="0" w:after="0" w:line="240" w:lineRule="auto"/>
        <w:ind w:firstLine="539"/>
        <w:rPr>
          <w:sz w:val="16"/>
          <w:szCs w:val="16"/>
        </w:rPr>
      </w:pPr>
      <w:r w:rsidRPr="00A249DF">
        <w:rPr>
          <w:sz w:val="16"/>
          <w:szCs w:val="16"/>
        </w:rPr>
        <w:t>6.4. Результат предоставления Муниципальной услуги направляется Заявителю одним из следующих способов:</w:t>
      </w:r>
    </w:p>
    <w:p w:rsidR="00CF0518" w:rsidRPr="00A249DF" w:rsidRDefault="00CF0518" w:rsidP="00CF0518">
      <w:pPr>
        <w:pStyle w:val="21"/>
        <w:shd w:val="clear" w:color="auto" w:fill="auto"/>
        <w:tabs>
          <w:tab w:val="left" w:pos="1448"/>
          <w:tab w:val="left" w:pos="653"/>
        </w:tabs>
        <w:spacing w:before="0" w:after="0" w:line="240" w:lineRule="auto"/>
        <w:ind w:firstLine="539"/>
        <w:rPr>
          <w:sz w:val="16"/>
          <w:szCs w:val="16"/>
        </w:rPr>
      </w:pPr>
      <w:r w:rsidRPr="00A249DF">
        <w:rPr>
          <w:sz w:val="16"/>
          <w:szCs w:val="16"/>
        </w:rPr>
        <w:t>1. Посредством почтового отправления;</w:t>
      </w:r>
    </w:p>
    <w:p w:rsidR="00CF0518" w:rsidRPr="00A249DF" w:rsidRDefault="00CF0518" w:rsidP="00CF0518">
      <w:pPr>
        <w:pStyle w:val="21"/>
        <w:shd w:val="clear" w:color="auto" w:fill="auto"/>
        <w:tabs>
          <w:tab w:val="left" w:pos="1448"/>
          <w:tab w:val="left" w:pos="653"/>
        </w:tabs>
        <w:spacing w:before="0" w:after="0" w:line="240" w:lineRule="auto"/>
        <w:ind w:firstLine="567"/>
        <w:rPr>
          <w:sz w:val="16"/>
          <w:szCs w:val="16"/>
        </w:rPr>
      </w:pPr>
      <w:r w:rsidRPr="00A249DF">
        <w:rPr>
          <w:sz w:val="16"/>
          <w:szCs w:val="16"/>
        </w:rPr>
        <w:t>2. В личный кабинет Заявителя на ЕПГУ, РПГУ, на электронную почту;</w:t>
      </w:r>
    </w:p>
    <w:p w:rsidR="00CF0518" w:rsidRPr="00A249DF" w:rsidRDefault="00CF0518" w:rsidP="00CF0518">
      <w:pPr>
        <w:pStyle w:val="21"/>
        <w:shd w:val="clear" w:color="auto" w:fill="auto"/>
        <w:tabs>
          <w:tab w:val="left" w:pos="1448"/>
          <w:tab w:val="left" w:pos="653"/>
        </w:tabs>
        <w:spacing w:before="0" w:after="0" w:line="240" w:lineRule="auto"/>
        <w:ind w:firstLine="539"/>
        <w:rPr>
          <w:sz w:val="16"/>
          <w:szCs w:val="16"/>
        </w:rPr>
      </w:pPr>
      <w:r w:rsidRPr="00A249DF">
        <w:rPr>
          <w:sz w:val="16"/>
          <w:szCs w:val="16"/>
        </w:rPr>
        <w:t>3. В МФЦ;</w:t>
      </w:r>
    </w:p>
    <w:p w:rsidR="00CF0518" w:rsidRPr="00A249DF" w:rsidRDefault="00CF0518" w:rsidP="00CF0518">
      <w:pPr>
        <w:pStyle w:val="21"/>
        <w:shd w:val="clear" w:color="auto" w:fill="auto"/>
        <w:tabs>
          <w:tab w:val="left" w:pos="1448"/>
          <w:tab w:val="left" w:pos="653"/>
        </w:tabs>
        <w:spacing w:before="0" w:after="0" w:line="240" w:lineRule="auto"/>
        <w:ind w:firstLine="539"/>
        <w:rPr>
          <w:sz w:val="16"/>
          <w:szCs w:val="16"/>
        </w:rPr>
      </w:pPr>
      <w:r w:rsidRPr="00A249DF">
        <w:rPr>
          <w:sz w:val="16"/>
          <w:szCs w:val="16"/>
        </w:rPr>
        <w:t>4. Лично Заявителю либо его уполномоченному представителю в Администрации.</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6.5. Состав реквизитов документа, содержащего решение о предоставлении муниципальной услуги: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регистрационный номер;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дата регистрации: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подпись должностного лица, уполномоченного на подписание результата предоставления Муниципальной услуги. </w:t>
      </w:r>
    </w:p>
    <w:p w:rsidR="00CF0518" w:rsidRPr="00A249DF" w:rsidRDefault="00CF0518" w:rsidP="00CF0518">
      <w:pPr>
        <w:pStyle w:val="21"/>
        <w:shd w:val="clear" w:color="auto" w:fill="auto"/>
        <w:tabs>
          <w:tab w:val="left" w:pos="1448"/>
          <w:tab w:val="left" w:pos="653"/>
        </w:tabs>
        <w:spacing w:before="0" w:after="0" w:line="240" w:lineRule="auto"/>
        <w:ind w:firstLine="709"/>
        <w:rPr>
          <w:sz w:val="16"/>
          <w:szCs w:val="16"/>
        </w:rPr>
      </w:pPr>
    </w:p>
    <w:p w:rsidR="00CF0518" w:rsidRPr="00A249DF" w:rsidRDefault="00CF0518" w:rsidP="00CF0518">
      <w:pPr>
        <w:pStyle w:val="90"/>
        <w:numPr>
          <w:ilvl w:val="0"/>
          <w:numId w:val="12"/>
        </w:numPr>
        <w:shd w:val="clear" w:color="auto" w:fill="auto"/>
        <w:tabs>
          <w:tab w:val="left" w:pos="0"/>
        </w:tabs>
        <w:spacing w:after="0" w:line="240" w:lineRule="auto"/>
        <w:ind w:left="0"/>
        <w:jc w:val="center"/>
        <w:rPr>
          <w:b/>
          <w:i w:val="0"/>
          <w:sz w:val="16"/>
          <w:szCs w:val="16"/>
        </w:rPr>
      </w:pPr>
      <w:r w:rsidRPr="00A249DF">
        <w:rPr>
          <w:b/>
          <w:i w:val="0"/>
          <w:sz w:val="16"/>
          <w:szCs w:val="16"/>
        </w:rPr>
        <w:t>Срок предоставления Муниципальной услуги</w:t>
      </w:r>
    </w:p>
    <w:p w:rsidR="00CF0518" w:rsidRPr="00A249DF" w:rsidRDefault="00CF0518" w:rsidP="00CF0518">
      <w:pPr>
        <w:autoSpaceDE w:val="0"/>
        <w:autoSpaceDN w:val="0"/>
        <w:adjustRightInd w:val="0"/>
        <w:ind w:firstLine="539"/>
        <w:rPr>
          <w:rFonts w:ascii="Times New Roman" w:eastAsiaTheme="minorHAnsi" w:hAnsi="Times New Roman"/>
          <w:color w:val="FF0000"/>
          <w:sz w:val="16"/>
          <w:szCs w:val="16"/>
          <w:lang w:eastAsia="en-US"/>
        </w:rPr>
      </w:pP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CF0518" w:rsidRPr="00A249DF" w:rsidRDefault="00CF0518" w:rsidP="00CF0518">
      <w:pPr>
        <w:autoSpaceDE w:val="0"/>
        <w:autoSpaceDN w:val="0"/>
        <w:adjustRightInd w:val="0"/>
        <w:ind w:firstLine="539"/>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 xml:space="preserve">В 2024 году срок предоставления Муниципальной услуги  составляет не более 14 календарных дней. </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CF0518" w:rsidRPr="00A249DF" w:rsidRDefault="00CF0518" w:rsidP="00CF0518">
      <w:pPr>
        <w:autoSpaceDE w:val="0"/>
        <w:autoSpaceDN w:val="0"/>
        <w:adjustRightInd w:val="0"/>
        <w:ind w:firstLine="539"/>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CF0518" w:rsidRPr="00A249DF" w:rsidRDefault="00CF0518" w:rsidP="00CF0518">
      <w:pPr>
        <w:pStyle w:val="21"/>
        <w:shd w:val="clear" w:color="auto" w:fill="auto"/>
        <w:spacing w:before="0" w:after="0" w:line="240" w:lineRule="auto"/>
        <w:ind w:firstLine="0"/>
        <w:jc w:val="center"/>
        <w:rPr>
          <w:b/>
          <w:i/>
          <w:sz w:val="16"/>
          <w:szCs w:val="16"/>
        </w:rPr>
      </w:pPr>
    </w:p>
    <w:p w:rsidR="00CF0518" w:rsidRPr="00A249DF" w:rsidRDefault="00CF0518" w:rsidP="00CF0518">
      <w:pPr>
        <w:pStyle w:val="90"/>
        <w:numPr>
          <w:ilvl w:val="0"/>
          <w:numId w:val="12"/>
        </w:numPr>
        <w:shd w:val="clear" w:color="auto" w:fill="auto"/>
        <w:tabs>
          <w:tab w:val="left" w:pos="0"/>
        </w:tabs>
        <w:spacing w:after="0" w:line="240" w:lineRule="auto"/>
        <w:ind w:left="0" w:firstLine="0"/>
        <w:jc w:val="center"/>
        <w:rPr>
          <w:b/>
          <w:i w:val="0"/>
          <w:sz w:val="16"/>
          <w:szCs w:val="16"/>
        </w:rPr>
      </w:pPr>
      <w:r w:rsidRPr="00A249DF">
        <w:rPr>
          <w:b/>
          <w:i w:val="0"/>
          <w:sz w:val="16"/>
          <w:szCs w:val="16"/>
        </w:rPr>
        <w:t xml:space="preserve">Правовые основания для предоставления Муниципальной услуги </w:t>
      </w:r>
    </w:p>
    <w:p w:rsidR="00CF0518" w:rsidRPr="00A249DF" w:rsidRDefault="00CF0518" w:rsidP="00CF0518">
      <w:pPr>
        <w:pStyle w:val="90"/>
        <w:shd w:val="clear" w:color="auto" w:fill="auto"/>
        <w:tabs>
          <w:tab w:val="left" w:pos="0"/>
        </w:tabs>
        <w:spacing w:after="0" w:line="240" w:lineRule="auto"/>
        <w:ind w:firstLine="0"/>
        <w:rPr>
          <w:b/>
          <w:sz w:val="16"/>
          <w:szCs w:val="16"/>
        </w:rPr>
      </w:pP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8.1. Предоставление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Конституцией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Градостроительным кодексом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Гражданским кодексом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Земельным кодексом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Федеральным законом от 27.07.2010 № 210-ФЗ «Об организации предоставления государственных и муниципальных услуг»;</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Федеральным законом от 06.10.2003 № 131-ФЗ «Об общих принципах организации местного самоуправления в Российской Федерации»;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Федеральным законом от 06.04.2011 № 63-ФЗ «Об электронной подписи»;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Приказом </w:t>
      </w:r>
      <w:proofErr w:type="spellStart"/>
      <w:r w:rsidRPr="00A249DF">
        <w:rPr>
          <w:rFonts w:ascii="Times New Roman" w:eastAsiaTheme="minorHAnsi" w:hAnsi="Times New Roman"/>
          <w:sz w:val="16"/>
          <w:szCs w:val="16"/>
          <w:lang w:eastAsia="en-US"/>
        </w:rPr>
        <w:t>Росреестра</w:t>
      </w:r>
      <w:proofErr w:type="spellEnd"/>
      <w:r w:rsidRPr="00A249DF">
        <w:rPr>
          <w:rFonts w:ascii="Times New Roman" w:eastAsiaTheme="minorHAnsi" w:hAnsi="Times New Roman"/>
          <w:sz w:val="16"/>
          <w:szCs w:val="16"/>
          <w:lang w:eastAsia="en-US"/>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lastRenderedPageBreak/>
        <w:t>Законом Воронежской области от 13.05.2008 № 25-ОЗ "О регулировании земельных отношений на территории Воронежской области";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иными действующими в данной сфере нормативными правовыми актами.</w:t>
      </w:r>
    </w:p>
    <w:p w:rsidR="00CF0518" w:rsidRPr="00A249DF" w:rsidRDefault="00CF0518" w:rsidP="00CF0518">
      <w:pPr>
        <w:pStyle w:val="21"/>
        <w:numPr>
          <w:ilvl w:val="1"/>
          <w:numId w:val="30"/>
        </w:numPr>
        <w:shd w:val="clear" w:color="auto" w:fill="auto"/>
        <w:tabs>
          <w:tab w:val="left" w:pos="1341"/>
        </w:tabs>
        <w:spacing w:before="0" w:after="0" w:line="240" w:lineRule="auto"/>
        <w:ind w:left="0" w:firstLine="540"/>
        <w:rPr>
          <w:sz w:val="16"/>
          <w:szCs w:val="16"/>
        </w:rPr>
      </w:pPr>
      <w:r w:rsidRPr="00A249DF">
        <w:rPr>
          <w:sz w:val="16"/>
          <w:szCs w:val="1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 </w:t>
      </w:r>
      <w:r w:rsidRPr="00A249DF">
        <w:rPr>
          <w:rFonts w:ascii="Montserrat" w:hAnsi="Montserrat"/>
          <w:b/>
          <w:bCs/>
          <w:sz w:val="16"/>
          <w:szCs w:val="16"/>
        </w:rPr>
        <w:t>https://adminknt.gosuslugi.ru/</w:t>
      </w:r>
      <w:r w:rsidRPr="00A249DF">
        <w:rPr>
          <w:sz w:val="16"/>
          <w:szCs w:val="16"/>
        </w:rPr>
        <w:t>**.</w:t>
      </w:r>
    </w:p>
    <w:p w:rsidR="00CF0518" w:rsidRPr="00A249DF" w:rsidRDefault="00CF0518" w:rsidP="00CF0518">
      <w:pPr>
        <w:pStyle w:val="90"/>
        <w:numPr>
          <w:ilvl w:val="0"/>
          <w:numId w:val="30"/>
        </w:numPr>
        <w:shd w:val="clear" w:color="auto" w:fill="auto"/>
        <w:tabs>
          <w:tab w:val="left" w:pos="0"/>
          <w:tab w:val="left" w:pos="993"/>
        </w:tabs>
        <w:spacing w:after="0" w:line="240" w:lineRule="auto"/>
        <w:ind w:left="0" w:firstLine="567"/>
        <w:rPr>
          <w:b/>
          <w:i w:val="0"/>
          <w:sz w:val="16"/>
          <w:szCs w:val="16"/>
        </w:rPr>
      </w:pPr>
      <w:r w:rsidRPr="00A249DF">
        <w:rPr>
          <w:b/>
          <w:i w:val="0"/>
          <w:sz w:val="16"/>
          <w:szCs w:val="16"/>
        </w:rPr>
        <w:t>Исчерпывающий перечень документов</w:t>
      </w:r>
      <w:r w:rsidRPr="00A249DF">
        <w:rPr>
          <w:rStyle w:val="90pt"/>
          <w:b/>
          <w:i/>
          <w:sz w:val="16"/>
          <w:szCs w:val="16"/>
        </w:rPr>
        <w:t xml:space="preserve">, </w:t>
      </w:r>
      <w:r w:rsidRPr="00A249DF">
        <w:rPr>
          <w:b/>
          <w:i w:val="0"/>
          <w:sz w:val="16"/>
          <w:szCs w:val="16"/>
        </w:rPr>
        <w:t>необходимых для предоставления Муниципальной услуги</w:t>
      </w:r>
      <w:r w:rsidRPr="00A249DF">
        <w:rPr>
          <w:rStyle w:val="90pt"/>
          <w:b/>
          <w:i/>
          <w:sz w:val="16"/>
          <w:szCs w:val="16"/>
        </w:rPr>
        <w:t xml:space="preserve">, </w:t>
      </w:r>
      <w:r w:rsidRPr="00A249DF">
        <w:rPr>
          <w:b/>
          <w:i w:val="0"/>
          <w:sz w:val="16"/>
          <w:szCs w:val="16"/>
        </w:rPr>
        <w:t>подлежащих представлению Заявителем.</w:t>
      </w:r>
    </w:p>
    <w:p w:rsidR="00CF0518" w:rsidRPr="00A249DF" w:rsidRDefault="00CF0518" w:rsidP="00CF0518">
      <w:pPr>
        <w:pStyle w:val="90"/>
        <w:shd w:val="clear" w:color="auto" w:fill="auto"/>
        <w:tabs>
          <w:tab w:val="left" w:pos="0"/>
          <w:tab w:val="left" w:pos="993"/>
        </w:tabs>
        <w:spacing w:after="0" w:line="240" w:lineRule="auto"/>
        <w:ind w:firstLine="567"/>
        <w:rPr>
          <w:i w:val="0"/>
          <w:sz w:val="16"/>
          <w:szCs w:val="16"/>
        </w:rPr>
      </w:pPr>
      <w:r w:rsidRPr="00A249DF">
        <w:rPr>
          <w:i w:val="0"/>
          <w:sz w:val="16"/>
          <w:szCs w:val="16"/>
        </w:rPr>
        <w:t xml:space="preserve">9.1. При обращении в Администрацию Заявителями (их представителями) должны быть представлены: </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1) заявление о предоставлении земельного участка. В письменном заявлении о предоставлении земельного участка указываются:</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а) фамилия, имя, отчество, место жительства заявителя и реквизиты документа, удостоверяющего личность заявителя (для гражданина);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кадастровый номер испрашиваемого земельного участка;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г) основание предоставления земельного участка без проведения торгов из числа предусмотренных пунктами 1.3.1 - 1.3.4 настоящего Административного регламента;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ж) цель использования земельного участка;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к) почтовый адрес и (или) адрес электронной почты для связи с заявителем.</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В случае, если с заявлением о предварительном согласовании предоставления земельного участка обращается представитель Заявителя, к заявлению прилагается документ, подтверждающий полномочия представителя Заявителя.</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Форма заявления о предоставлении Муниципальной услуги приведена в приложении № 2 к настоящему Административному регламенту.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В заявлении указывается один из следующих способов направления результата предоставления Муниципальной услуги: </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виде бумажного документа, который Заявитель получает непосредственно при личном обращении;</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виде бумажного документа, который направляется Администрацией Заявителю посредством почтового отправления;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p>
    <w:p w:rsidR="00CF0518" w:rsidRPr="00A249DF" w:rsidRDefault="00CF0518" w:rsidP="00CF0518">
      <w:pPr>
        <w:pStyle w:val="21"/>
        <w:shd w:val="clear" w:color="auto" w:fill="auto"/>
        <w:tabs>
          <w:tab w:val="left" w:pos="1367"/>
        </w:tabs>
        <w:spacing w:before="0" w:after="0" w:line="240" w:lineRule="auto"/>
        <w:ind w:firstLine="567"/>
        <w:rPr>
          <w:sz w:val="16"/>
          <w:szCs w:val="16"/>
        </w:rPr>
      </w:pPr>
      <w:r w:rsidRPr="00A249DF">
        <w:rPr>
          <w:sz w:val="16"/>
          <w:szCs w:val="16"/>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CF0518" w:rsidRPr="00A249DF" w:rsidRDefault="00CF0518" w:rsidP="00CF0518">
      <w:pPr>
        <w:pStyle w:val="21"/>
        <w:shd w:val="clear" w:color="auto" w:fill="auto"/>
        <w:tabs>
          <w:tab w:val="left" w:pos="1367"/>
        </w:tabs>
        <w:spacing w:before="0" w:after="0" w:line="240" w:lineRule="auto"/>
        <w:ind w:firstLine="567"/>
        <w:rPr>
          <w:sz w:val="16"/>
          <w:szCs w:val="16"/>
        </w:rPr>
      </w:pPr>
      <w:r w:rsidRPr="00A249DF">
        <w:rPr>
          <w:sz w:val="16"/>
          <w:szCs w:val="16"/>
        </w:rPr>
        <w:t>9.2.1.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(пп.8 п.2 ст.39.3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w:t>
      </w:r>
      <w:r w:rsidRPr="00A249DF">
        <w:rPr>
          <w:rFonts w:ascii="Times New Roman" w:hAnsi="Times New Roman"/>
          <w:sz w:val="16"/>
          <w:szCs w:val="16"/>
        </w:rPr>
        <w:lastRenderedPageBreak/>
        <w:t>(пп.2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Pr="00A249DF">
        <w:rPr>
          <w:rFonts w:ascii="Times New Roman" w:hAnsi="Times New Roman"/>
          <w:sz w:val="16"/>
          <w:szCs w:val="16"/>
        </w:rPr>
        <w:lastRenderedPageBreak/>
        <w:t xml:space="preserve">–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CF0518" w:rsidRPr="00A249DF" w:rsidRDefault="00CF0518" w:rsidP="00CF0518">
      <w:pPr>
        <w:rPr>
          <w:rFonts w:ascii="Times New Roman" w:hAnsi="Times New Roman"/>
          <w:sz w:val="16"/>
          <w:szCs w:val="16"/>
        </w:rPr>
      </w:pPr>
      <w:r w:rsidRPr="00A249DF">
        <w:rPr>
          <w:rFonts w:ascii="Times New Roman" w:hAnsi="Times New Roman"/>
          <w:b/>
          <w:sz w:val="16"/>
          <w:szCs w:val="16"/>
        </w:rPr>
        <w:t xml:space="preserve">9.2.23. при предоставлении в аренду </w:t>
      </w:r>
      <w:r w:rsidRPr="00A249DF">
        <w:rPr>
          <w:rFonts w:ascii="Times New Roman" w:eastAsiaTheme="minorHAnsi" w:hAnsi="Times New Roman"/>
          <w:b/>
          <w:sz w:val="16"/>
          <w:szCs w:val="16"/>
          <w:lang w:eastAsia="en-US"/>
        </w:rPr>
        <w:t>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r w:rsidRPr="00A249DF">
        <w:rPr>
          <w:rFonts w:ascii="Times New Roman" w:hAnsi="Times New Roman"/>
          <w:b/>
          <w:sz w:val="16"/>
          <w:szCs w:val="16"/>
        </w:rPr>
        <w:t xml:space="preserve"> (пп.9 ч.2 ст.39.6 Земельного кодекса РФ)</w:t>
      </w:r>
      <w:r w:rsidRPr="00A249DF">
        <w:rPr>
          <w:rFonts w:ascii="Times New Roman" w:hAnsi="Times New Roman"/>
          <w:sz w:val="16"/>
          <w:szCs w:val="16"/>
        </w:rPr>
        <w:t xml:space="preserve">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CF0518" w:rsidRPr="00A249DF" w:rsidRDefault="00CF0518" w:rsidP="00CF0518">
      <w:pPr>
        <w:rPr>
          <w:rFonts w:ascii="Times New Roman" w:hAnsi="Times New Roman"/>
          <w:sz w:val="16"/>
          <w:szCs w:val="16"/>
        </w:rPr>
      </w:pPr>
      <w:r w:rsidRPr="00A249DF">
        <w:rPr>
          <w:rFonts w:ascii="Times New Roman" w:hAnsi="Times New Roman"/>
          <w:b/>
          <w:sz w:val="16"/>
          <w:szCs w:val="16"/>
        </w:rPr>
        <w:t xml:space="preserve">9.2.25. </w:t>
      </w:r>
      <w:r w:rsidRPr="00A249DF">
        <w:rPr>
          <w:rFonts w:ascii="Times New Roman" w:eastAsiaTheme="minorHAnsi" w:hAnsi="Times New Roman"/>
          <w:b/>
          <w:sz w:val="16"/>
          <w:szCs w:val="16"/>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r w:rsidRPr="00A249DF">
        <w:rPr>
          <w:rFonts w:ascii="Times New Roman" w:hAnsi="Times New Roman"/>
          <w:sz w:val="16"/>
          <w:szCs w:val="16"/>
        </w:rPr>
        <w:t xml:space="preserve">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(пп.15 п.2 ст.39.6 Земельного кодекса РФ) – заявление о предоставлении земельного участка;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A249DF">
        <w:rPr>
          <w:rFonts w:ascii="Times New Roman" w:hAnsi="Times New Roman"/>
          <w:sz w:val="16"/>
          <w:szCs w:val="16"/>
        </w:rPr>
        <w:t>Росреестра</w:t>
      </w:r>
      <w:proofErr w:type="spellEnd"/>
      <w:r w:rsidRPr="00A249DF">
        <w:rPr>
          <w:rFonts w:ascii="Times New Roman" w:hAnsi="Times New Roman"/>
          <w:sz w:val="16"/>
          <w:szCs w:val="16"/>
        </w:rPr>
        <w:t xml:space="preserve"> от 02.09.2020 № П/0321, подтверждающих право заявителя на предоставление земельного участка в собственность без проведения торгов;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CF0518" w:rsidRPr="00A249DF" w:rsidRDefault="00CF0518" w:rsidP="00CF0518">
      <w:pPr>
        <w:rPr>
          <w:rFonts w:ascii="Times New Roman" w:hAnsi="Times New Roman"/>
          <w:bCs/>
          <w:sz w:val="16"/>
          <w:szCs w:val="16"/>
        </w:rPr>
      </w:pPr>
      <w:r w:rsidRPr="00A249DF">
        <w:rPr>
          <w:rFonts w:ascii="Times New Roman" w:hAnsi="Times New Roman"/>
          <w:bCs/>
          <w:sz w:val="16"/>
          <w:szCs w:val="16"/>
        </w:rPr>
        <w:t xml:space="preserve">9.2.34. </w:t>
      </w:r>
      <w:r w:rsidRPr="00A249DF">
        <w:rPr>
          <w:rFonts w:ascii="Times New Roman" w:eastAsiaTheme="minorHAnsi" w:hAnsi="Times New Roman"/>
          <w:bCs/>
          <w:sz w:val="16"/>
          <w:szCs w:val="16"/>
          <w:lang w:eastAsia="en-US"/>
        </w:rPr>
        <w:t xml:space="preserve">земельного участка, необходимого для осуществления пользования недрами, </w:t>
      </w:r>
      <w:proofErr w:type="spellStart"/>
      <w:r w:rsidRPr="00A249DF">
        <w:rPr>
          <w:rFonts w:ascii="Times New Roman" w:eastAsiaTheme="minorHAnsi" w:hAnsi="Times New Roman"/>
          <w:bCs/>
          <w:sz w:val="16"/>
          <w:szCs w:val="16"/>
          <w:lang w:eastAsia="en-US"/>
        </w:rPr>
        <w:t>недропользователю</w:t>
      </w:r>
      <w:proofErr w:type="spellEnd"/>
      <w:r w:rsidRPr="00A249DF">
        <w:rPr>
          <w:rFonts w:ascii="Times New Roman" w:hAnsi="Times New Roman"/>
          <w:bCs/>
          <w:sz w:val="16"/>
          <w:szCs w:val="16"/>
        </w:rPr>
        <w:t xml:space="preserve"> (пп.20 п.2 ст.39.6 Земельного кодекса РФ) –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 предусматривающих осуществление соответствующей деятельности (за исключением сведений, содержащих государственную тайну): проектная документация на выполнение работ, связанных с пользованием недрами, либо ее часть; государственное задание, предусматривающее выполнение мероприятий по государственному геологическому изучению недр; государственный контракт на выполнение работ по геологическому изучению недр (в том числе региональному);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w:t>
      </w:r>
      <w:r w:rsidRPr="00A249DF">
        <w:rPr>
          <w:rFonts w:ascii="Times New Roman" w:hAnsi="Times New Roman"/>
          <w:sz w:val="16"/>
          <w:szCs w:val="16"/>
        </w:rPr>
        <w:lastRenderedPageBreak/>
        <w:t xml:space="preserve">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bCs/>
          <w:sz w:val="16"/>
          <w:szCs w:val="16"/>
        </w:rPr>
        <w:t xml:space="preserve">9.2.36. </w:t>
      </w:r>
      <w:r w:rsidRPr="00A249DF">
        <w:rPr>
          <w:rFonts w:ascii="Times New Roman" w:eastAsiaTheme="minorHAnsi" w:hAnsi="Times New Roman"/>
          <w:bCs/>
          <w:sz w:val="16"/>
          <w:szCs w:val="16"/>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Pr="00A249DF">
        <w:rPr>
          <w:rFonts w:ascii="Times New Roman" w:hAnsi="Times New Roman"/>
          <w:sz w:val="16"/>
          <w:szCs w:val="16"/>
        </w:rPr>
        <w:t xml:space="preserve"> (пп.22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249DF">
        <w:rPr>
          <w:rFonts w:ascii="Times New Roman" w:hAnsi="Times New Roman"/>
          <w:sz w:val="16"/>
          <w:szCs w:val="16"/>
        </w:rPr>
        <w:t>муниципально</w:t>
      </w:r>
      <w:proofErr w:type="spellEnd"/>
      <w:r w:rsidRPr="00A249DF">
        <w:rPr>
          <w:rFonts w:ascii="Times New Roman" w:hAnsi="Times New Roman"/>
          <w:sz w:val="16"/>
          <w:szCs w:val="16"/>
        </w:rPr>
        <w:t xml:space="preserve">-частном партнерстве, лицу, с которым заключены указанные соглашения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249DF">
        <w:rPr>
          <w:rFonts w:ascii="Times New Roman" w:hAnsi="Times New Roman"/>
          <w:sz w:val="16"/>
          <w:szCs w:val="16"/>
        </w:rPr>
        <w:t>охотхозяйственное</w:t>
      </w:r>
      <w:proofErr w:type="spellEnd"/>
      <w:r w:rsidRPr="00A249DF">
        <w:rPr>
          <w:rFonts w:ascii="Times New Roman" w:hAnsi="Times New Roman"/>
          <w:sz w:val="16"/>
          <w:szCs w:val="16"/>
        </w:rPr>
        <w:t xml:space="preserve"> соглашение (пп.24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9.2.46. при предоставлении в аренду земельного участка лицу, осуществляющему товарную </w:t>
      </w:r>
      <w:proofErr w:type="spellStart"/>
      <w:r w:rsidRPr="00A249DF">
        <w:rPr>
          <w:rFonts w:ascii="Times New Roman" w:hAnsi="Times New Roman"/>
          <w:sz w:val="16"/>
          <w:szCs w:val="16"/>
        </w:rPr>
        <w:t>аквакультуру</w:t>
      </w:r>
      <w:proofErr w:type="spellEnd"/>
      <w:r w:rsidRPr="00A249DF">
        <w:rPr>
          <w:rFonts w:ascii="Times New Roman" w:hAnsi="Times New Roman"/>
          <w:sz w:val="16"/>
          <w:szCs w:val="16"/>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9.2.48.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9.2.49. при предоставлении в аренду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w:t>
      </w:r>
      <w:r w:rsidRPr="00A249DF">
        <w:rPr>
          <w:rFonts w:ascii="Times New Roman" w:hAnsi="Times New Roman"/>
          <w:sz w:val="16"/>
          <w:szCs w:val="16"/>
        </w:rPr>
        <w:lastRenderedPageBreak/>
        <w:t>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A249DF">
        <w:rPr>
          <w:rFonts w:ascii="Times New Roman" w:hAnsi="Times New Roman"/>
          <w:sz w:val="16"/>
          <w:szCs w:val="16"/>
        </w:rPr>
        <w:t>Росреестра</w:t>
      </w:r>
      <w:proofErr w:type="spellEnd"/>
      <w:r w:rsidRPr="00A249DF">
        <w:rPr>
          <w:rFonts w:ascii="Times New Roman" w:hAnsi="Times New Roman"/>
          <w:sz w:val="16"/>
          <w:szCs w:val="16"/>
        </w:rPr>
        <w:t xml:space="preserve"> от 02.09.2020 № П/0321, подтверждающих право заявителя на предоставление земельного участка в соответствии с целями использования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A249DF">
        <w:rPr>
          <w:rFonts w:ascii="Times New Roman" w:hAnsi="Times New Roman"/>
          <w:sz w:val="16"/>
          <w:szCs w:val="16"/>
        </w:rPr>
        <w:t>Росреестра</w:t>
      </w:r>
      <w:proofErr w:type="spellEnd"/>
      <w:r w:rsidRPr="00A249DF">
        <w:rPr>
          <w:rFonts w:ascii="Times New Roman" w:hAnsi="Times New Roman"/>
          <w:sz w:val="16"/>
          <w:szCs w:val="16"/>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A249DF">
        <w:rPr>
          <w:rFonts w:ascii="Times New Roman" w:hAnsi="Times New Roman"/>
          <w:sz w:val="16"/>
          <w:szCs w:val="16"/>
        </w:rPr>
        <w:t>Росреестра</w:t>
      </w:r>
      <w:proofErr w:type="spellEnd"/>
      <w:r w:rsidRPr="00A249DF">
        <w:rPr>
          <w:rFonts w:ascii="Times New Roman" w:hAnsi="Times New Roman"/>
          <w:sz w:val="16"/>
          <w:szCs w:val="16"/>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A249DF">
        <w:rPr>
          <w:rFonts w:ascii="Times New Roman" w:hAnsi="Times New Roman"/>
          <w:sz w:val="16"/>
          <w:szCs w:val="16"/>
        </w:rPr>
        <w:t>Росреестра</w:t>
      </w:r>
      <w:proofErr w:type="spellEnd"/>
      <w:r w:rsidRPr="00A249DF">
        <w:rPr>
          <w:rFonts w:ascii="Times New Roman" w:hAnsi="Times New Roman"/>
          <w:sz w:val="16"/>
          <w:szCs w:val="16"/>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
    <w:p w:rsidR="00CF0518" w:rsidRPr="00A249DF" w:rsidRDefault="00CF0518" w:rsidP="00CF0518">
      <w:pPr>
        <w:rPr>
          <w:rFonts w:ascii="Times New Roman" w:hAnsi="Times New Roman"/>
          <w:bCs/>
          <w:sz w:val="16"/>
          <w:szCs w:val="16"/>
        </w:rPr>
      </w:pPr>
      <w:r w:rsidRPr="00A249DF">
        <w:rPr>
          <w:rFonts w:ascii="Times New Roman" w:hAnsi="Times New Roman"/>
          <w:bCs/>
          <w:sz w:val="16"/>
          <w:szCs w:val="16"/>
        </w:rPr>
        <w:t>9.2.61.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9.2.64. при предоставлении в безвозмездное пользование земельных участков гражданам и юридическим лицам для сельскохозяйственного, охот хозяйственного, лесохозяйственного и иного использования, не предусматривающего строительства </w:t>
      </w:r>
      <w:r w:rsidRPr="00A249DF">
        <w:rPr>
          <w:rFonts w:ascii="Times New Roman" w:hAnsi="Times New Roman"/>
          <w:sz w:val="16"/>
          <w:szCs w:val="16"/>
        </w:rPr>
        <w:lastRenderedPageBreak/>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9.2.66.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9.2.68.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9.2.69.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9.2.70.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CF0518" w:rsidRPr="00A249DF" w:rsidRDefault="00CF0518" w:rsidP="00CF0518">
      <w:pPr>
        <w:ind w:firstLine="540"/>
        <w:rPr>
          <w:rFonts w:ascii="Times New Roman" w:hAnsi="Times New Roman"/>
          <w:sz w:val="16"/>
          <w:szCs w:val="16"/>
        </w:rPr>
      </w:pP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В случае предварительного согласования земельного участка к заявлению также прилагаются документы в соответствии с ч.2 ст.39.15 Земельного кодекса РФ:</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Предоставление указанных документов не требуется в случае, если данные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Документы, указанные в настоящем пункте, могут 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CF0518" w:rsidRPr="00A249DF" w:rsidRDefault="00CF0518" w:rsidP="00CF0518">
      <w:pPr>
        <w:ind w:firstLine="540"/>
        <w:rPr>
          <w:rFonts w:ascii="Times New Roman" w:hAnsi="Times New Roman"/>
          <w:sz w:val="16"/>
          <w:szCs w:val="16"/>
        </w:rPr>
      </w:pPr>
    </w:p>
    <w:p w:rsidR="00CF0518" w:rsidRPr="00A249DF" w:rsidRDefault="00CF0518" w:rsidP="00CF0518">
      <w:pPr>
        <w:rPr>
          <w:rFonts w:ascii="Times New Roman" w:hAnsi="Times New Roman"/>
          <w:b/>
          <w:sz w:val="16"/>
          <w:szCs w:val="16"/>
        </w:rPr>
      </w:pPr>
      <w:r w:rsidRPr="00A249DF">
        <w:rPr>
          <w:rFonts w:ascii="Times New Roman" w:hAnsi="Times New Roman"/>
          <w:b/>
          <w:sz w:val="16"/>
          <w:szCs w:val="16"/>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A249DF">
        <w:rPr>
          <w:rFonts w:ascii="Times New Roman" w:hAnsi="Times New Roman"/>
          <w:sz w:val="16"/>
          <w:szCs w:val="16"/>
        </w:rPr>
        <w:t>Росреестра</w:t>
      </w:r>
      <w:proofErr w:type="spellEnd"/>
      <w:r w:rsidRPr="00A249DF">
        <w:rPr>
          <w:rFonts w:ascii="Times New Roman" w:hAnsi="Times New Roman"/>
          <w:sz w:val="16"/>
          <w:szCs w:val="16"/>
        </w:rPr>
        <w:t xml:space="preserve"> от 02.09.2020 № П/0321, в зависимости от оснований предоставления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10.1.2. Утвержденный проект межевания территории;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10.1.3. Выписка из ЕГРН об объекте недвижимости (об испрашиваемом земельном участке);</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10.1.4. Выписка из Единого государственного реестра юридических лиц (далее – ЕГРЮЛ) в отношении СНТ и ОНТ;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lastRenderedPageBreak/>
        <w:t>10.1.5. Выписка из ЕГРН об объекте недвижимости (о здании и (или) сооружении, расположенном(</w:t>
      </w:r>
      <w:proofErr w:type="spellStart"/>
      <w:r w:rsidRPr="00A249DF">
        <w:rPr>
          <w:rFonts w:ascii="Times New Roman" w:hAnsi="Times New Roman"/>
          <w:sz w:val="16"/>
          <w:szCs w:val="16"/>
        </w:rPr>
        <w:t>ых</w:t>
      </w:r>
      <w:proofErr w:type="spellEnd"/>
      <w:r w:rsidRPr="00A249DF">
        <w:rPr>
          <w:rFonts w:ascii="Times New Roman" w:hAnsi="Times New Roman"/>
          <w:sz w:val="16"/>
          <w:szCs w:val="16"/>
        </w:rPr>
        <w:t xml:space="preserve">) на испрашиваемом земельном участке);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10.1.7. Выписка из ЕГРЮЛ о юридическом лице, являющемся заявителем;</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10.1.10. Сведения о трудовой деятельности;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10.1.11. Указ или распоряжение Президента Российской Федерации;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10.1.12. Распоряжение Правительства Российской Федерации;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10.1.13. Распоряжение Губернатора Воронежской области;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10.1.15. Договор аренды исходного земельного участка, в том числе предоставленного для комплексного развития территории;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10.1.16. Утвержденный проект планировки и утвержденный проект межевания территории;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10.1.17. Выписка из ЕГРН об объекте недвижимости (об объекте незавершенного строительства, расположенном на испрашиваемом земельном участке);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10.1.18. Договор или решение о комплексном развитии территории;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10.1.19. Решение о предварительном согласовании предоставления земельного участка;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10.1.20. Свидетельство о внесении казачьего общества в государственный реестр казачьих обществ в Российской Федерации;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10.1.21. Свидетельство, удостоверяющее регистрацию лица в качестве резидента особой экономической зоны;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10.1.22. Соглашение об управлении особой экономической зоной;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10.1.23. Соглашение о взаимодействии в сфере развития инфраструктуры особой экономической зоны;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10.1.24. Концессионное соглашение;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10.1.25. Договор об освоении территории в целях строительства и эксплуатации наемного дома коммерческого использования;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10.1.26. Договор об освоении территории в целях строительства и эксплуатации наемного дома социального использования;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10.1.27. Специальный инвестиционный контракт;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10.1.28. Охот хозяйственное соглашение;</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10.1.29. Инвестиционная декларация, в составе которой представлен инвестиционный проект;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10.1.31. Договор пользования рыбоводным участком;</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10.1.33. Договор об условиях деятельности в свободной экономической зоне;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10.1.34. Инвестиционная декларация;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10.1.35. Свидетельство о включении юридического лица, индивидуального предпринимателя в единый реестр участников свободной экономической зоны;</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10.1.37. Сведения о трудовой деятельности; </w:t>
      </w:r>
    </w:p>
    <w:p w:rsidR="00CF0518" w:rsidRPr="00A249DF" w:rsidRDefault="00CF0518" w:rsidP="00CF0518">
      <w:pPr>
        <w:rPr>
          <w:rFonts w:ascii="Times New Roman" w:hAnsi="Times New Roman"/>
          <w:bCs/>
          <w:sz w:val="16"/>
          <w:szCs w:val="16"/>
        </w:rPr>
      </w:pPr>
      <w:r w:rsidRPr="00A249DF">
        <w:rPr>
          <w:rFonts w:ascii="Times New Roman" w:hAnsi="Times New Roman"/>
          <w:bCs/>
          <w:sz w:val="16"/>
          <w:szCs w:val="16"/>
        </w:rPr>
        <w:t xml:space="preserve">10.1.38. </w:t>
      </w:r>
      <w:r w:rsidRPr="00A249DF">
        <w:rPr>
          <w:rFonts w:ascii="Times New Roman" w:eastAsiaTheme="minorHAnsi" w:hAnsi="Times New Roman"/>
          <w:bCs/>
          <w:sz w:val="16"/>
          <w:szCs w:val="16"/>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A249DF">
        <w:rPr>
          <w:rFonts w:ascii="Times New Roman" w:hAnsi="Times New Roman"/>
          <w:bCs/>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10.1.39. Договор найма служебного жилого помещения;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10.1.40.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10.1.41. Решение о создании некоммерческой организации;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10.1.42. Выписка из ЕГРН об объекте недвижимости (о здании и (или) сооружении, расположенном(</w:t>
      </w:r>
      <w:proofErr w:type="spellStart"/>
      <w:r w:rsidRPr="00A249DF">
        <w:rPr>
          <w:rFonts w:ascii="Times New Roman" w:hAnsi="Times New Roman"/>
          <w:sz w:val="16"/>
          <w:szCs w:val="16"/>
        </w:rPr>
        <w:t>ых</w:t>
      </w:r>
      <w:proofErr w:type="spellEnd"/>
      <w:r w:rsidRPr="00A249DF">
        <w:rPr>
          <w:rFonts w:ascii="Times New Roman" w:hAnsi="Times New Roman"/>
          <w:sz w:val="16"/>
          <w:szCs w:val="16"/>
        </w:rPr>
        <w:t xml:space="preserve">) на испрашиваемом земельном участке (не требуется в случае строительства здания, сооружения);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10.1.43. Государственный контракт;</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10.1.44. Решение Воронежской области о создании некоммерческой организации.</w:t>
      </w:r>
    </w:p>
    <w:p w:rsidR="00CF0518" w:rsidRPr="00A249DF" w:rsidRDefault="00CF0518" w:rsidP="00CF0518">
      <w:pPr>
        <w:pStyle w:val="a6"/>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10.2. Запрещается требовать от Заявителя:</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F0518" w:rsidRPr="00A249DF" w:rsidRDefault="00CF0518" w:rsidP="00CF0518">
      <w:pPr>
        <w:pStyle w:val="21"/>
        <w:shd w:val="clear" w:color="auto" w:fill="auto"/>
        <w:tabs>
          <w:tab w:val="left" w:pos="1396"/>
        </w:tabs>
        <w:spacing w:before="0" w:after="0" w:line="240" w:lineRule="auto"/>
        <w:ind w:firstLine="567"/>
        <w:rPr>
          <w:sz w:val="16"/>
          <w:szCs w:val="16"/>
        </w:rPr>
      </w:pPr>
      <w:r w:rsidRPr="00A249DF">
        <w:rPr>
          <w:sz w:val="16"/>
          <w:szCs w:val="16"/>
        </w:rPr>
        <w:t>10.3. 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F0518" w:rsidRPr="00A249DF" w:rsidRDefault="00CF0518" w:rsidP="00CF0518">
      <w:pPr>
        <w:pStyle w:val="21"/>
        <w:shd w:val="clear" w:color="auto" w:fill="auto"/>
        <w:tabs>
          <w:tab w:val="left" w:pos="1396"/>
        </w:tabs>
        <w:spacing w:before="0" w:after="0" w:line="240" w:lineRule="auto"/>
        <w:ind w:firstLine="567"/>
        <w:rPr>
          <w:sz w:val="16"/>
          <w:szCs w:val="16"/>
        </w:rPr>
      </w:pPr>
    </w:p>
    <w:p w:rsidR="00CF0518" w:rsidRPr="00A249DF" w:rsidRDefault="00CF0518" w:rsidP="00CF0518">
      <w:pPr>
        <w:pStyle w:val="90"/>
        <w:shd w:val="clear" w:color="auto" w:fill="auto"/>
        <w:tabs>
          <w:tab w:val="left" w:pos="1437"/>
        </w:tabs>
        <w:spacing w:after="0" w:line="240" w:lineRule="auto"/>
        <w:ind w:firstLine="567"/>
        <w:rPr>
          <w:b/>
          <w:i w:val="0"/>
          <w:sz w:val="16"/>
          <w:szCs w:val="16"/>
        </w:rPr>
      </w:pPr>
      <w:r w:rsidRPr="00A249DF">
        <w:rPr>
          <w:b/>
          <w:i w:val="0"/>
          <w:sz w:val="16"/>
          <w:szCs w:val="16"/>
        </w:rPr>
        <w:t>11. Исчерпывающий перечень оснований для отказа в приеме документов</w:t>
      </w:r>
      <w:r w:rsidRPr="00A249DF">
        <w:rPr>
          <w:rStyle w:val="90pt"/>
          <w:b/>
          <w:i/>
          <w:sz w:val="16"/>
          <w:szCs w:val="16"/>
        </w:rPr>
        <w:t xml:space="preserve">, </w:t>
      </w:r>
      <w:r w:rsidRPr="00A249DF">
        <w:rPr>
          <w:b/>
          <w:i w:val="0"/>
          <w:sz w:val="16"/>
          <w:szCs w:val="16"/>
        </w:rPr>
        <w:t>необходимых для предоставления Муниципальной услуги</w:t>
      </w:r>
    </w:p>
    <w:p w:rsidR="00CF0518" w:rsidRPr="00A249DF" w:rsidRDefault="00CF0518" w:rsidP="00CF0518">
      <w:pPr>
        <w:pStyle w:val="21"/>
        <w:shd w:val="clear" w:color="auto" w:fill="auto"/>
        <w:tabs>
          <w:tab w:val="left" w:pos="0"/>
        </w:tabs>
        <w:spacing w:before="0" w:after="0" w:line="240" w:lineRule="auto"/>
        <w:ind w:firstLine="567"/>
        <w:rPr>
          <w:sz w:val="16"/>
          <w:szCs w:val="16"/>
        </w:rPr>
      </w:pPr>
      <w:r w:rsidRPr="00A249DF">
        <w:rPr>
          <w:sz w:val="16"/>
          <w:szCs w:val="16"/>
        </w:rPr>
        <w:t>11.1. Основаниями для отказа в приеме документов, необходимых для предоставления Муниципальной услуги являются:</w:t>
      </w:r>
    </w:p>
    <w:p w:rsidR="00CF0518" w:rsidRPr="00A249DF" w:rsidRDefault="00CF0518" w:rsidP="00CF0518">
      <w:pPr>
        <w:pStyle w:val="21"/>
        <w:shd w:val="clear" w:color="auto" w:fill="auto"/>
        <w:tabs>
          <w:tab w:val="left" w:pos="0"/>
          <w:tab w:val="left" w:pos="1501"/>
        </w:tabs>
        <w:spacing w:before="0" w:after="0" w:line="240" w:lineRule="auto"/>
        <w:ind w:firstLine="567"/>
        <w:rPr>
          <w:sz w:val="16"/>
          <w:szCs w:val="16"/>
        </w:rPr>
      </w:pPr>
      <w:r w:rsidRPr="00A249DF">
        <w:rPr>
          <w:sz w:val="16"/>
          <w:szCs w:val="16"/>
        </w:rPr>
        <w:t xml:space="preserve">11.1.1. Заявление подано в орган местного самоуправления или организацию, в полномочия которых не входит предоставление Муниципальной услуги; </w:t>
      </w:r>
    </w:p>
    <w:p w:rsidR="00CF0518" w:rsidRPr="00A249DF" w:rsidRDefault="00CF0518" w:rsidP="00CF0518">
      <w:pPr>
        <w:pStyle w:val="21"/>
        <w:shd w:val="clear" w:color="auto" w:fill="auto"/>
        <w:tabs>
          <w:tab w:val="left" w:pos="1605"/>
        </w:tabs>
        <w:spacing w:before="0" w:after="0" w:line="240" w:lineRule="auto"/>
        <w:ind w:firstLine="567"/>
        <w:rPr>
          <w:sz w:val="16"/>
          <w:szCs w:val="16"/>
        </w:rPr>
      </w:pPr>
      <w:r w:rsidRPr="00A249DF">
        <w:rPr>
          <w:sz w:val="16"/>
          <w:szCs w:val="16"/>
        </w:rPr>
        <w:t>11.1.2. Неполное заполнение полей в форме заявления, в том числе в интерактивной форме заявления на ЕПГУ;</w:t>
      </w:r>
    </w:p>
    <w:p w:rsidR="00CF0518" w:rsidRPr="00A249DF" w:rsidRDefault="00CF0518" w:rsidP="00CF0518">
      <w:pPr>
        <w:pStyle w:val="21"/>
        <w:shd w:val="clear" w:color="auto" w:fill="auto"/>
        <w:tabs>
          <w:tab w:val="left" w:pos="1599"/>
        </w:tabs>
        <w:spacing w:before="0" w:after="0" w:line="240" w:lineRule="auto"/>
        <w:ind w:firstLine="567"/>
        <w:rPr>
          <w:sz w:val="16"/>
          <w:szCs w:val="16"/>
        </w:rPr>
      </w:pPr>
      <w:r w:rsidRPr="00A249DF">
        <w:rPr>
          <w:sz w:val="16"/>
          <w:szCs w:val="16"/>
        </w:rPr>
        <w:t>11.1.3. Представление неполного комплекта документов, необходимых для предоставления Муниципальной услуги;</w:t>
      </w:r>
    </w:p>
    <w:p w:rsidR="00CF0518" w:rsidRPr="00A249DF" w:rsidRDefault="00CF0518" w:rsidP="00CF0518">
      <w:pPr>
        <w:pStyle w:val="21"/>
        <w:shd w:val="clear" w:color="auto" w:fill="auto"/>
        <w:tabs>
          <w:tab w:val="left" w:pos="1466"/>
        </w:tabs>
        <w:spacing w:before="0" w:after="0" w:line="240" w:lineRule="auto"/>
        <w:ind w:firstLine="567"/>
        <w:rPr>
          <w:sz w:val="16"/>
          <w:szCs w:val="16"/>
        </w:rPr>
      </w:pPr>
      <w:r w:rsidRPr="00A249DF">
        <w:rPr>
          <w:sz w:val="16"/>
          <w:szCs w:val="16"/>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F0518" w:rsidRPr="00A249DF" w:rsidRDefault="00CF0518" w:rsidP="00CF0518">
      <w:pPr>
        <w:pStyle w:val="21"/>
        <w:shd w:val="clear" w:color="auto" w:fill="auto"/>
        <w:tabs>
          <w:tab w:val="left" w:pos="1483"/>
        </w:tabs>
        <w:spacing w:before="0" w:after="0" w:line="240" w:lineRule="auto"/>
        <w:ind w:firstLine="567"/>
        <w:rPr>
          <w:sz w:val="16"/>
          <w:szCs w:val="16"/>
        </w:rPr>
      </w:pPr>
      <w:r w:rsidRPr="00A249DF">
        <w:rPr>
          <w:sz w:val="16"/>
          <w:szCs w:val="16"/>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CF0518" w:rsidRPr="00A249DF" w:rsidRDefault="00CF0518" w:rsidP="00CF0518">
      <w:pPr>
        <w:pStyle w:val="21"/>
        <w:shd w:val="clear" w:color="auto" w:fill="auto"/>
        <w:tabs>
          <w:tab w:val="left" w:pos="1524"/>
        </w:tabs>
        <w:spacing w:before="0" w:after="0" w:line="240" w:lineRule="auto"/>
        <w:ind w:firstLine="567"/>
        <w:rPr>
          <w:sz w:val="16"/>
          <w:szCs w:val="16"/>
        </w:rPr>
      </w:pPr>
      <w:r w:rsidRPr="00A249DF">
        <w:rPr>
          <w:sz w:val="16"/>
          <w:szCs w:val="16"/>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F0518" w:rsidRPr="00A249DF" w:rsidRDefault="00CF0518" w:rsidP="00CF0518">
      <w:pPr>
        <w:pStyle w:val="21"/>
        <w:shd w:val="clear" w:color="auto" w:fill="auto"/>
        <w:tabs>
          <w:tab w:val="left" w:pos="1460"/>
        </w:tabs>
        <w:spacing w:before="0" w:after="0" w:line="240" w:lineRule="auto"/>
        <w:ind w:firstLine="567"/>
        <w:rPr>
          <w:sz w:val="16"/>
          <w:szCs w:val="16"/>
        </w:rPr>
      </w:pPr>
      <w:r w:rsidRPr="00A249DF">
        <w:rPr>
          <w:sz w:val="16"/>
          <w:szCs w:val="16"/>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CF0518" w:rsidRPr="00A249DF" w:rsidRDefault="00CF0518" w:rsidP="00CF0518">
      <w:pPr>
        <w:pStyle w:val="21"/>
        <w:shd w:val="clear" w:color="auto" w:fill="auto"/>
        <w:tabs>
          <w:tab w:val="left" w:pos="1472"/>
        </w:tabs>
        <w:spacing w:before="0" w:after="0" w:line="240" w:lineRule="auto"/>
        <w:ind w:firstLine="567"/>
        <w:rPr>
          <w:sz w:val="16"/>
          <w:szCs w:val="16"/>
        </w:rPr>
      </w:pPr>
      <w:r w:rsidRPr="00A249DF">
        <w:rPr>
          <w:sz w:val="16"/>
          <w:szCs w:val="16"/>
        </w:rPr>
        <w:t>11.1.8.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CF0518" w:rsidRPr="00A249DF" w:rsidRDefault="00CF0518" w:rsidP="00CF0518">
      <w:pPr>
        <w:pStyle w:val="21"/>
        <w:shd w:val="clear" w:color="auto" w:fill="auto"/>
        <w:tabs>
          <w:tab w:val="left" w:pos="1268"/>
        </w:tabs>
        <w:spacing w:before="0" w:after="0" w:line="240" w:lineRule="auto"/>
        <w:ind w:firstLine="567"/>
        <w:rPr>
          <w:sz w:val="16"/>
          <w:szCs w:val="16"/>
        </w:rPr>
      </w:pPr>
      <w:r w:rsidRPr="00A249DF">
        <w:rPr>
          <w:sz w:val="16"/>
          <w:szCs w:val="16"/>
        </w:rPr>
        <w:t>11.2. Решение об отказе в приеме документов оформляется по форме согласно Приложению № 3 к настоящему Административному регламенту и направляется в личный кабинет заявителя на ЕПГУ не позднее первого рабочего дня, следующего за днем подачи заявления.</w:t>
      </w:r>
    </w:p>
    <w:p w:rsidR="00CF0518" w:rsidRPr="00A249DF" w:rsidRDefault="00CF0518" w:rsidP="00CF0518">
      <w:pPr>
        <w:pStyle w:val="21"/>
        <w:shd w:val="clear" w:color="auto" w:fill="auto"/>
        <w:tabs>
          <w:tab w:val="left" w:pos="1367"/>
        </w:tabs>
        <w:spacing w:before="0" w:after="0" w:line="240" w:lineRule="auto"/>
        <w:ind w:firstLine="567"/>
        <w:rPr>
          <w:sz w:val="16"/>
          <w:szCs w:val="16"/>
        </w:rPr>
      </w:pPr>
      <w:r w:rsidRPr="00A249DF">
        <w:rPr>
          <w:sz w:val="16"/>
          <w:szCs w:val="16"/>
        </w:rPr>
        <w:t>11.3. Отказ в приеме документов не препятствует повторному обращению заявителя в Администрацию за получением Муниципальной услуги.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11.4.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Администрация указывает причины возврата заявления о предоставлении земельного участка. </w:t>
      </w:r>
    </w:p>
    <w:p w:rsidR="00CF0518" w:rsidRPr="00A249DF" w:rsidRDefault="00CF0518" w:rsidP="00CF0518">
      <w:pPr>
        <w:pStyle w:val="21"/>
        <w:shd w:val="clear" w:color="auto" w:fill="auto"/>
        <w:tabs>
          <w:tab w:val="left" w:pos="1367"/>
        </w:tabs>
        <w:spacing w:before="0" w:after="0" w:line="240" w:lineRule="auto"/>
        <w:ind w:firstLine="567"/>
        <w:rPr>
          <w:sz w:val="16"/>
          <w:szCs w:val="16"/>
        </w:rPr>
      </w:pPr>
    </w:p>
    <w:p w:rsidR="00CF0518" w:rsidRPr="00A249DF" w:rsidRDefault="00CF0518" w:rsidP="00CF0518">
      <w:pPr>
        <w:pStyle w:val="90"/>
        <w:shd w:val="clear" w:color="auto" w:fill="auto"/>
        <w:tabs>
          <w:tab w:val="left" w:pos="1428"/>
        </w:tabs>
        <w:spacing w:after="0" w:line="240" w:lineRule="auto"/>
        <w:ind w:firstLine="567"/>
        <w:rPr>
          <w:b/>
          <w:i w:val="0"/>
          <w:sz w:val="16"/>
          <w:szCs w:val="16"/>
        </w:rPr>
      </w:pPr>
      <w:r w:rsidRPr="00A249DF">
        <w:rPr>
          <w:b/>
          <w:i w:val="0"/>
          <w:sz w:val="16"/>
          <w:szCs w:val="16"/>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F0518" w:rsidRPr="00A249DF" w:rsidRDefault="00CF0518" w:rsidP="00CF0518">
      <w:pPr>
        <w:pStyle w:val="21"/>
        <w:shd w:val="clear" w:color="auto" w:fill="auto"/>
        <w:tabs>
          <w:tab w:val="left" w:pos="1277"/>
        </w:tabs>
        <w:spacing w:before="0" w:after="0" w:line="240" w:lineRule="auto"/>
        <w:ind w:firstLine="567"/>
        <w:rPr>
          <w:sz w:val="16"/>
          <w:szCs w:val="16"/>
        </w:rPr>
      </w:pPr>
      <w:r w:rsidRPr="00A249DF">
        <w:rPr>
          <w:sz w:val="16"/>
          <w:szCs w:val="16"/>
        </w:rPr>
        <w:t>12.1. Оснований для приостановления предоставления Муниципальной услуги не предусмотрено.</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12.2. Администрация принимает решение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 гражданам и юридическим лицам для сельскохозяйственного, охот 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w:t>
      </w:r>
      <w:r w:rsidRPr="00A249DF">
        <w:rPr>
          <w:rFonts w:ascii="Times New Roman" w:hAnsi="Times New Roman"/>
          <w:sz w:val="16"/>
          <w:szCs w:val="16"/>
        </w:rPr>
        <w:lastRenderedPageBreak/>
        <w:t xml:space="preserve">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CF0518" w:rsidRPr="00A249DF" w:rsidRDefault="00CF0518" w:rsidP="00CF0518">
      <w:pPr>
        <w:autoSpaceDE w:val="0"/>
        <w:autoSpaceDN w:val="0"/>
        <w:adjustRightInd w:val="0"/>
        <w:ind w:firstLine="540"/>
        <w:rPr>
          <w:rFonts w:ascii="Times New Roman" w:eastAsiaTheme="minorHAnsi" w:hAnsi="Times New Roman"/>
          <w:bCs/>
          <w:sz w:val="16"/>
          <w:szCs w:val="16"/>
          <w:lang w:eastAsia="en-US"/>
        </w:rPr>
      </w:pPr>
      <w:r w:rsidRPr="00A249DF">
        <w:rPr>
          <w:rFonts w:ascii="Times New Roman" w:eastAsiaTheme="minorHAnsi" w:hAnsi="Times New Roman"/>
          <w:bCs/>
          <w:sz w:val="16"/>
          <w:szCs w:val="16"/>
          <w:lang w:eastAsia="en-US"/>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20) предоставление земельного участка на заявленном виде прав не допускается;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21) в отношении земельного участка, указанного в заявлении о его предоставлении, не установлен вид разрешенного использования;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22) указанный в заявлении о предоставлении земельного участка земельный участок не отнесен к определенной категории земель;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w:t>
      </w:r>
      <w:r w:rsidRPr="00A249DF">
        <w:rPr>
          <w:rFonts w:ascii="Times New Roman" w:hAnsi="Times New Roman"/>
          <w:sz w:val="16"/>
          <w:szCs w:val="16"/>
        </w:rPr>
        <w:lastRenderedPageBreak/>
        <w:t xml:space="preserve">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 </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12.3. Основанием для отказа в исправлении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CF0518" w:rsidRPr="00A249DF" w:rsidRDefault="00CF0518" w:rsidP="00CF0518">
      <w:pPr>
        <w:pStyle w:val="21"/>
        <w:shd w:val="clear" w:color="auto" w:fill="auto"/>
        <w:spacing w:before="0" w:after="0" w:line="240" w:lineRule="auto"/>
        <w:ind w:left="567" w:firstLine="0"/>
        <w:rPr>
          <w:sz w:val="16"/>
          <w:szCs w:val="16"/>
        </w:rPr>
      </w:pPr>
    </w:p>
    <w:p w:rsidR="00CF0518" w:rsidRPr="00A249DF" w:rsidRDefault="00CF0518" w:rsidP="00CF0518">
      <w:pPr>
        <w:pStyle w:val="90"/>
        <w:shd w:val="clear" w:color="auto" w:fill="auto"/>
        <w:tabs>
          <w:tab w:val="left" w:pos="1120"/>
        </w:tabs>
        <w:spacing w:after="0" w:line="240" w:lineRule="auto"/>
        <w:ind w:firstLine="567"/>
        <w:jc w:val="center"/>
        <w:rPr>
          <w:b/>
          <w:i w:val="0"/>
          <w:sz w:val="16"/>
          <w:szCs w:val="16"/>
        </w:rPr>
      </w:pPr>
      <w:r w:rsidRPr="00A249DF">
        <w:rPr>
          <w:b/>
          <w:i w:val="0"/>
          <w:sz w:val="16"/>
          <w:szCs w:val="16"/>
        </w:rPr>
        <w:t>13. Размер платы, взимаемой с Заявителя при предоставлении Муниципальной услуги, и способы ее взимания</w:t>
      </w:r>
    </w:p>
    <w:p w:rsidR="00CF0518" w:rsidRPr="00A249DF" w:rsidRDefault="00CF0518" w:rsidP="00CF0518">
      <w:pPr>
        <w:pStyle w:val="90"/>
        <w:shd w:val="clear" w:color="auto" w:fill="auto"/>
        <w:tabs>
          <w:tab w:val="left" w:pos="1120"/>
        </w:tabs>
        <w:spacing w:after="0" w:line="240" w:lineRule="auto"/>
        <w:ind w:firstLine="567"/>
        <w:rPr>
          <w:b/>
          <w:i w:val="0"/>
          <w:sz w:val="16"/>
          <w:szCs w:val="16"/>
        </w:rPr>
      </w:pPr>
    </w:p>
    <w:p w:rsidR="00CF0518" w:rsidRPr="00A249DF" w:rsidRDefault="00CF0518" w:rsidP="00CF0518">
      <w:pPr>
        <w:pStyle w:val="21"/>
        <w:shd w:val="clear" w:color="auto" w:fill="auto"/>
        <w:tabs>
          <w:tab w:val="left" w:pos="1300"/>
        </w:tabs>
        <w:spacing w:before="0" w:after="0" w:line="240" w:lineRule="auto"/>
        <w:ind w:firstLine="567"/>
        <w:rPr>
          <w:sz w:val="16"/>
          <w:szCs w:val="16"/>
        </w:rPr>
      </w:pPr>
      <w:r w:rsidRPr="00A249DF">
        <w:rPr>
          <w:sz w:val="16"/>
          <w:szCs w:val="16"/>
        </w:rPr>
        <w:t>Муниципальная услуга предоставляется бесплатно.</w:t>
      </w:r>
    </w:p>
    <w:p w:rsidR="00CF0518" w:rsidRPr="00A249DF" w:rsidRDefault="00CF0518" w:rsidP="00CF0518">
      <w:pPr>
        <w:pStyle w:val="21"/>
        <w:shd w:val="clear" w:color="auto" w:fill="auto"/>
        <w:tabs>
          <w:tab w:val="left" w:pos="1300"/>
        </w:tabs>
        <w:spacing w:before="0" w:after="0" w:line="240" w:lineRule="auto"/>
        <w:ind w:firstLine="567"/>
        <w:rPr>
          <w:b/>
          <w:sz w:val="16"/>
          <w:szCs w:val="16"/>
        </w:rPr>
      </w:pPr>
    </w:p>
    <w:p w:rsidR="00CF0518" w:rsidRPr="00A249DF" w:rsidRDefault="00CF0518" w:rsidP="00CF0518">
      <w:pPr>
        <w:pStyle w:val="90"/>
        <w:numPr>
          <w:ilvl w:val="0"/>
          <w:numId w:val="37"/>
        </w:numPr>
        <w:shd w:val="clear" w:color="auto" w:fill="auto"/>
        <w:tabs>
          <w:tab w:val="left" w:pos="0"/>
        </w:tabs>
        <w:spacing w:after="0" w:line="240" w:lineRule="auto"/>
        <w:ind w:left="0" w:firstLine="567"/>
        <w:jc w:val="center"/>
        <w:rPr>
          <w:b/>
          <w:i w:val="0"/>
          <w:sz w:val="16"/>
          <w:szCs w:val="16"/>
        </w:rPr>
      </w:pPr>
      <w:r w:rsidRPr="00A249DF">
        <w:rPr>
          <w:b/>
          <w:i w:val="0"/>
          <w:sz w:val="16"/>
          <w:szCs w:val="16"/>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F0518" w:rsidRPr="00A249DF" w:rsidRDefault="00CF0518" w:rsidP="00CF0518">
      <w:pPr>
        <w:pStyle w:val="21"/>
        <w:shd w:val="clear" w:color="auto" w:fill="auto"/>
        <w:tabs>
          <w:tab w:val="left" w:pos="1276"/>
        </w:tabs>
        <w:spacing w:before="0" w:after="0" w:line="240" w:lineRule="auto"/>
        <w:ind w:firstLine="567"/>
        <w:rPr>
          <w:sz w:val="16"/>
          <w:szCs w:val="16"/>
        </w:rPr>
      </w:pPr>
    </w:p>
    <w:p w:rsidR="00CF0518" w:rsidRPr="00A249DF" w:rsidRDefault="00CF0518" w:rsidP="00CF0518">
      <w:pPr>
        <w:pStyle w:val="21"/>
        <w:shd w:val="clear" w:color="auto" w:fill="auto"/>
        <w:tabs>
          <w:tab w:val="left" w:pos="1276"/>
        </w:tabs>
        <w:spacing w:before="0" w:after="0" w:line="240" w:lineRule="auto"/>
        <w:ind w:firstLine="567"/>
        <w:rPr>
          <w:sz w:val="16"/>
          <w:szCs w:val="16"/>
        </w:rPr>
      </w:pPr>
      <w:r w:rsidRPr="00A249DF">
        <w:rPr>
          <w:sz w:val="16"/>
          <w:szCs w:val="1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F0518" w:rsidRPr="00A249DF" w:rsidRDefault="00CF0518" w:rsidP="00CF0518">
      <w:pPr>
        <w:pStyle w:val="21"/>
        <w:shd w:val="clear" w:color="auto" w:fill="auto"/>
        <w:tabs>
          <w:tab w:val="left" w:pos="1276"/>
        </w:tabs>
        <w:spacing w:before="0" w:after="0" w:line="240" w:lineRule="auto"/>
        <w:ind w:firstLine="567"/>
        <w:rPr>
          <w:b/>
          <w:i/>
          <w:sz w:val="16"/>
          <w:szCs w:val="16"/>
        </w:rPr>
      </w:pPr>
    </w:p>
    <w:p w:rsidR="00CF0518" w:rsidRPr="00A249DF" w:rsidRDefault="00CF0518" w:rsidP="00CF0518">
      <w:pPr>
        <w:pStyle w:val="21"/>
        <w:numPr>
          <w:ilvl w:val="0"/>
          <w:numId w:val="37"/>
        </w:numPr>
        <w:shd w:val="clear" w:color="auto" w:fill="auto"/>
        <w:tabs>
          <w:tab w:val="left" w:pos="1276"/>
        </w:tabs>
        <w:spacing w:before="0" w:after="0" w:line="240" w:lineRule="auto"/>
        <w:ind w:left="0" w:firstLine="567"/>
        <w:rPr>
          <w:b/>
          <w:sz w:val="16"/>
          <w:szCs w:val="16"/>
        </w:rPr>
      </w:pPr>
      <w:r w:rsidRPr="00A249DF">
        <w:rPr>
          <w:b/>
          <w:sz w:val="16"/>
          <w:szCs w:val="16"/>
        </w:rPr>
        <w:t xml:space="preserve"> Срок регистрации запроса Заявителя о предоставлении Муниципальной услуги</w:t>
      </w:r>
    </w:p>
    <w:p w:rsidR="00CF0518" w:rsidRPr="00A249DF" w:rsidRDefault="00CF0518" w:rsidP="00CF0518">
      <w:pPr>
        <w:pStyle w:val="21"/>
        <w:shd w:val="clear" w:color="auto" w:fill="auto"/>
        <w:tabs>
          <w:tab w:val="left" w:pos="1134"/>
        </w:tabs>
        <w:spacing w:before="0" w:after="0" w:line="240" w:lineRule="auto"/>
        <w:ind w:firstLine="567"/>
        <w:rPr>
          <w:sz w:val="16"/>
          <w:szCs w:val="16"/>
        </w:rPr>
      </w:pPr>
    </w:p>
    <w:p w:rsidR="00CF0518" w:rsidRPr="00A249DF" w:rsidRDefault="00CF0518" w:rsidP="00CF0518">
      <w:pPr>
        <w:pStyle w:val="21"/>
        <w:shd w:val="clear" w:color="auto" w:fill="auto"/>
        <w:tabs>
          <w:tab w:val="left" w:pos="1134"/>
        </w:tabs>
        <w:spacing w:before="0" w:after="0" w:line="240" w:lineRule="auto"/>
        <w:ind w:firstLine="567"/>
        <w:rPr>
          <w:sz w:val="16"/>
          <w:szCs w:val="16"/>
        </w:rPr>
      </w:pPr>
      <w:r w:rsidRPr="00A249DF">
        <w:rPr>
          <w:sz w:val="16"/>
          <w:szCs w:val="16"/>
        </w:rPr>
        <w:t>15.1. Регистрация запроса Заявителя осуществляется в день поступления заявления с прилагаемыми документами.</w:t>
      </w:r>
    </w:p>
    <w:p w:rsidR="00CF0518" w:rsidRPr="00A249DF" w:rsidRDefault="00CF0518" w:rsidP="00CF0518">
      <w:pPr>
        <w:pStyle w:val="21"/>
        <w:shd w:val="clear" w:color="auto" w:fill="auto"/>
        <w:tabs>
          <w:tab w:val="left" w:pos="1134"/>
        </w:tabs>
        <w:spacing w:before="0" w:after="0" w:line="240" w:lineRule="auto"/>
        <w:ind w:firstLine="567"/>
        <w:rPr>
          <w:sz w:val="16"/>
          <w:szCs w:val="16"/>
        </w:rPr>
      </w:pPr>
      <w:r w:rsidRPr="00A249DF">
        <w:rPr>
          <w:sz w:val="16"/>
          <w:szCs w:val="16"/>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rsidR="00CF0518" w:rsidRPr="00A249DF" w:rsidRDefault="00CF0518" w:rsidP="00CF0518">
      <w:pPr>
        <w:pStyle w:val="21"/>
        <w:shd w:val="clear" w:color="auto" w:fill="auto"/>
        <w:tabs>
          <w:tab w:val="left" w:pos="1300"/>
        </w:tabs>
        <w:spacing w:before="0" w:after="0" w:line="240" w:lineRule="auto"/>
        <w:ind w:firstLine="567"/>
        <w:rPr>
          <w:b/>
          <w:sz w:val="16"/>
          <w:szCs w:val="16"/>
        </w:rPr>
      </w:pPr>
    </w:p>
    <w:p w:rsidR="00CF0518" w:rsidRPr="00A249DF" w:rsidRDefault="00CF0518" w:rsidP="00CF0518">
      <w:pPr>
        <w:pStyle w:val="90"/>
        <w:shd w:val="clear" w:color="auto" w:fill="auto"/>
        <w:spacing w:after="0" w:line="240" w:lineRule="auto"/>
        <w:ind w:firstLine="567"/>
        <w:jc w:val="center"/>
        <w:rPr>
          <w:b/>
          <w:i w:val="0"/>
          <w:sz w:val="16"/>
          <w:szCs w:val="16"/>
        </w:rPr>
      </w:pPr>
      <w:r w:rsidRPr="00A249DF">
        <w:rPr>
          <w:b/>
          <w:i w:val="0"/>
          <w:sz w:val="16"/>
          <w:szCs w:val="16"/>
        </w:rPr>
        <w:t>16. Требования к помещениям, в которых предоставляется Муниципальная услуга</w:t>
      </w:r>
    </w:p>
    <w:p w:rsidR="00CF0518" w:rsidRPr="00A249DF" w:rsidRDefault="00CF0518" w:rsidP="00CF0518">
      <w:pPr>
        <w:pStyle w:val="21"/>
        <w:shd w:val="clear" w:color="auto" w:fill="auto"/>
        <w:tabs>
          <w:tab w:val="left" w:pos="851"/>
        </w:tabs>
        <w:spacing w:before="0" w:after="0" w:line="240" w:lineRule="auto"/>
        <w:ind w:firstLine="567"/>
        <w:rPr>
          <w:sz w:val="16"/>
          <w:szCs w:val="16"/>
        </w:rPr>
      </w:pPr>
    </w:p>
    <w:p w:rsidR="00CF0518" w:rsidRPr="00A249DF" w:rsidRDefault="00CF0518" w:rsidP="00CF0518">
      <w:pPr>
        <w:pStyle w:val="21"/>
        <w:shd w:val="clear" w:color="auto" w:fill="auto"/>
        <w:tabs>
          <w:tab w:val="left" w:pos="851"/>
        </w:tabs>
        <w:spacing w:before="0" w:after="0" w:line="240" w:lineRule="auto"/>
        <w:ind w:firstLine="567"/>
        <w:rPr>
          <w:sz w:val="16"/>
          <w:szCs w:val="16"/>
        </w:rPr>
      </w:pPr>
      <w:r w:rsidRPr="00A249DF">
        <w:rPr>
          <w:sz w:val="16"/>
          <w:szCs w:val="16"/>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F0518" w:rsidRPr="00A249DF" w:rsidRDefault="00CF0518" w:rsidP="00CF0518">
      <w:pPr>
        <w:pStyle w:val="21"/>
        <w:shd w:val="clear" w:color="auto" w:fill="auto"/>
        <w:tabs>
          <w:tab w:val="left" w:pos="851"/>
          <w:tab w:val="left" w:pos="1315"/>
        </w:tabs>
        <w:spacing w:before="0" w:after="0" w:line="240" w:lineRule="auto"/>
        <w:ind w:firstLine="567"/>
        <w:rPr>
          <w:color w:val="FF0000"/>
          <w:sz w:val="16"/>
          <w:szCs w:val="16"/>
          <w:u w:val="single"/>
        </w:rPr>
      </w:pPr>
      <w:r w:rsidRPr="00A249DF">
        <w:rPr>
          <w:sz w:val="16"/>
          <w:szCs w:val="16"/>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CF0518" w:rsidRPr="00A249DF" w:rsidRDefault="00CF0518" w:rsidP="00CF0518">
      <w:pPr>
        <w:pStyle w:val="21"/>
        <w:shd w:val="clear" w:color="auto" w:fill="auto"/>
        <w:tabs>
          <w:tab w:val="left" w:pos="851"/>
        </w:tabs>
        <w:spacing w:before="0" w:after="0" w:line="240" w:lineRule="auto"/>
        <w:ind w:firstLine="567"/>
        <w:rPr>
          <w:sz w:val="16"/>
          <w:szCs w:val="16"/>
        </w:rPr>
      </w:pPr>
      <w:r w:rsidRPr="00A249DF">
        <w:rPr>
          <w:sz w:val="16"/>
          <w:szCs w:val="1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249DF">
        <w:rPr>
          <w:sz w:val="16"/>
          <w:szCs w:val="16"/>
          <w:lang w:val="en-US"/>
        </w:rPr>
        <w:t>I</w:t>
      </w:r>
      <w:r w:rsidRPr="00A249DF">
        <w:rPr>
          <w:sz w:val="16"/>
          <w:szCs w:val="16"/>
        </w:rPr>
        <w:t xml:space="preserve">, II групп, а также инвалидами </w:t>
      </w:r>
      <w:r w:rsidRPr="00A249DF">
        <w:rPr>
          <w:sz w:val="16"/>
          <w:szCs w:val="16"/>
          <w:lang w:val="en-US"/>
        </w:rPr>
        <w:t>III</w:t>
      </w:r>
      <w:r w:rsidRPr="00A249DF">
        <w:rPr>
          <w:sz w:val="16"/>
          <w:szCs w:val="16"/>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F0518" w:rsidRPr="00A249DF" w:rsidRDefault="00CF0518" w:rsidP="00CF0518">
      <w:pPr>
        <w:pStyle w:val="21"/>
        <w:shd w:val="clear" w:color="auto" w:fill="auto"/>
        <w:tabs>
          <w:tab w:val="left" w:pos="851"/>
          <w:tab w:val="left" w:pos="1326"/>
        </w:tabs>
        <w:spacing w:before="0" w:after="0" w:line="240" w:lineRule="auto"/>
        <w:ind w:firstLine="567"/>
        <w:rPr>
          <w:sz w:val="16"/>
          <w:szCs w:val="16"/>
        </w:rPr>
      </w:pPr>
      <w:r w:rsidRPr="00A249DF">
        <w:rPr>
          <w:sz w:val="16"/>
          <w:szCs w:val="1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F0518" w:rsidRPr="00A249DF" w:rsidRDefault="00CF0518" w:rsidP="00CF0518">
      <w:pPr>
        <w:pStyle w:val="21"/>
        <w:shd w:val="clear" w:color="auto" w:fill="auto"/>
        <w:tabs>
          <w:tab w:val="left" w:pos="851"/>
          <w:tab w:val="left" w:pos="1419"/>
        </w:tabs>
        <w:spacing w:before="0" w:after="0" w:line="240" w:lineRule="auto"/>
        <w:ind w:firstLine="567"/>
        <w:rPr>
          <w:sz w:val="16"/>
          <w:szCs w:val="16"/>
        </w:rPr>
      </w:pPr>
      <w:r w:rsidRPr="00A249DF">
        <w:rPr>
          <w:sz w:val="16"/>
          <w:szCs w:val="16"/>
        </w:rPr>
        <w:t>16.2. Центральный вход в здание Администрации должен быть оборудован информационной табличкой (вывеской), содержащей информацию:</w:t>
      </w:r>
    </w:p>
    <w:p w:rsidR="00CF0518" w:rsidRPr="00A249DF" w:rsidRDefault="00CF0518" w:rsidP="00CF0518">
      <w:pPr>
        <w:pStyle w:val="21"/>
        <w:numPr>
          <w:ilvl w:val="0"/>
          <w:numId w:val="2"/>
        </w:numPr>
        <w:shd w:val="clear" w:color="auto" w:fill="auto"/>
        <w:tabs>
          <w:tab w:val="left" w:pos="851"/>
          <w:tab w:val="left" w:pos="937"/>
        </w:tabs>
        <w:spacing w:before="0" w:after="0" w:line="240" w:lineRule="auto"/>
        <w:ind w:firstLine="567"/>
        <w:rPr>
          <w:sz w:val="16"/>
          <w:szCs w:val="16"/>
        </w:rPr>
      </w:pPr>
      <w:r w:rsidRPr="00A249DF">
        <w:rPr>
          <w:sz w:val="16"/>
          <w:szCs w:val="16"/>
        </w:rPr>
        <w:t>наименование;</w:t>
      </w:r>
    </w:p>
    <w:p w:rsidR="00CF0518" w:rsidRPr="00A249DF" w:rsidRDefault="00CF0518" w:rsidP="00CF0518">
      <w:pPr>
        <w:pStyle w:val="21"/>
        <w:numPr>
          <w:ilvl w:val="0"/>
          <w:numId w:val="2"/>
        </w:numPr>
        <w:shd w:val="clear" w:color="auto" w:fill="auto"/>
        <w:tabs>
          <w:tab w:val="left" w:pos="851"/>
          <w:tab w:val="left" w:pos="937"/>
        </w:tabs>
        <w:spacing w:before="0" w:after="0" w:line="240" w:lineRule="auto"/>
        <w:ind w:firstLine="567"/>
        <w:rPr>
          <w:sz w:val="16"/>
          <w:szCs w:val="16"/>
        </w:rPr>
      </w:pPr>
      <w:r w:rsidRPr="00A249DF">
        <w:rPr>
          <w:sz w:val="16"/>
          <w:szCs w:val="16"/>
        </w:rPr>
        <w:t>местонахождение и юридический адрес;</w:t>
      </w:r>
    </w:p>
    <w:p w:rsidR="00CF0518" w:rsidRPr="00A249DF" w:rsidRDefault="00CF0518" w:rsidP="00CF0518">
      <w:pPr>
        <w:pStyle w:val="21"/>
        <w:numPr>
          <w:ilvl w:val="0"/>
          <w:numId w:val="2"/>
        </w:numPr>
        <w:shd w:val="clear" w:color="auto" w:fill="auto"/>
        <w:tabs>
          <w:tab w:val="left" w:pos="851"/>
          <w:tab w:val="left" w:pos="932"/>
        </w:tabs>
        <w:spacing w:before="0" w:after="0" w:line="240" w:lineRule="auto"/>
        <w:ind w:firstLine="567"/>
        <w:rPr>
          <w:sz w:val="16"/>
          <w:szCs w:val="16"/>
        </w:rPr>
      </w:pPr>
      <w:r w:rsidRPr="00A249DF">
        <w:rPr>
          <w:sz w:val="16"/>
          <w:szCs w:val="16"/>
        </w:rPr>
        <w:t>режим работы;</w:t>
      </w:r>
    </w:p>
    <w:p w:rsidR="00CF0518" w:rsidRPr="00A249DF" w:rsidRDefault="00CF0518" w:rsidP="00CF0518">
      <w:pPr>
        <w:pStyle w:val="21"/>
        <w:numPr>
          <w:ilvl w:val="0"/>
          <w:numId w:val="2"/>
        </w:numPr>
        <w:shd w:val="clear" w:color="auto" w:fill="auto"/>
        <w:tabs>
          <w:tab w:val="left" w:pos="851"/>
          <w:tab w:val="left" w:pos="937"/>
        </w:tabs>
        <w:spacing w:before="0" w:after="0" w:line="240" w:lineRule="auto"/>
        <w:ind w:firstLine="567"/>
        <w:rPr>
          <w:sz w:val="16"/>
          <w:szCs w:val="16"/>
        </w:rPr>
      </w:pPr>
      <w:r w:rsidRPr="00A249DF">
        <w:rPr>
          <w:sz w:val="16"/>
          <w:szCs w:val="16"/>
        </w:rPr>
        <w:t>график приема;</w:t>
      </w:r>
    </w:p>
    <w:p w:rsidR="00CF0518" w:rsidRPr="00A249DF" w:rsidRDefault="00CF0518" w:rsidP="00CF0518">
      <w:pPr>
        <w:pStyle w:val="21"/>
        <w:numPr>
          <w:ilvl w:val="0"/>
          <w:numId w:val="2"/>
        </w:numPr>
        <w:shd w:val="clear" w:color="auto" w:fill="auto"/>
        <w:tabs>
          <w:tab w:val="left" w:pos="851"/>
          <w:tab w:val="left" w:pos="937"/>
        </w:tabs>
        <w:spacing w:before="0" w:after="0" w:line="240" w:lineRule="auto"/>
        <w:ind w:firstLine="567"/>
        <w:rPr>
          <w:sz w:val="16"/>
          <w:szCs w:val="16"/>
        </w:rPr>
      </w:pPr>
      <w:r w:rsidRPr="00A249DF">
        <w:rPr>
          <w:sz w:val="16"/>
          <w:szCs w:val="16"/>
        </w:rPr>
        <w:t>номера телефонов для справок.</w:t>
      </w:r>
    </w:p>
    <w:p w:rsidR="00CF0518" w:rsidRPr="00A249DF" w:rsidRDefault="00CF0518" w:rsidP="00CF0518">
      <w:pPr>
        <w:pStyle w:val="21"/>
        <w:shd w:val="clear" w:color="auto" w:fill="auto"/>
        <w:tabs>
          <w:tab w:val="left" w:pos="851"/>
          <w:tab w:val="left" w:pos="1350"/>
        </w:tabs>
        <w:spacing w:before="0" w:after="0" w:line="240" w:lineRule="auto"/>
        <w:ind w:firstLine="567"/>
        <w:rPr>
          <w:sz w:val="16"/>
          <w:szCs w:val="16"/>
        </w:rPr>
      </w:pPr>
      <w:r w:rsidRPr="00A249DF">
        <w:rPr>
          <w:sz w:val="16"/>
          <w:szCs w:val="16"/>
        </w:rPr>
        <w:t>16.3. Помещения, в которых предоставляется Муниципальная услуга, должны соответствовать санитарно-эпидемиологическим правилам и нормативам.</w:t>
      </w:r>
    </w:p>
    <w:p w:rsidR="00CF0518" w:rsidRPr="00A249DF" w:rsidRDefault="00CF0518" w:rsidP="00CF0518">
      <w:pPr>
        <w:pStyle w:val="21"/>
        <w:shd w:val="clear" w:color="auto" w:fill="auto"/>
        <w:tabs>
          <w:tab w:val="left" w:pos="851"/>
        </w:tabs>
        <w:spacing w:before="0" w:after="0" w:line="240" w:lineRule="auto"/>
        <w:ind w:firstLine="567"/>
        <w:rPr>
          <w:sz w:val="16"/>
          <w:szCs w:val="16"/>
        </w:rPr>
      </w:pPr>
      <w:r w:rsidRPr="00A249DF">
        <w:rPr>
          <w:sz w:val="16"/>
          <w:szCs w:val="16"/>
        </w:rPr>
        <w:t>16.4. Помещения, в которых предоставляется Муниципальная услуга, оснащаются:</w:t>
      </w:r>
    </w:p>
    <w:p w:rsidR="00CF0518" w:rsidRPr="00A249DF" w:rsidRDefault="00CF0518" w:rsidP="00CF0518">
      <w:pPr>
        <w:pStyle w:val="21"/>
        <w:numPr>
          <w:ilvl w:val="0"/>
          <w:numId w:val="2"/>
        </w:numPr>
        <w:shd w:val="clear" w:color="auto" w:fill="auto"/>
        <w:tabs>
          <w:tab w:val="left" w:pos="851"/>
          <w:tab w:val="left" w:pos="937"/>
        </w:tabs>
        <w:spacing w:before="0" w:after="0" w:line="240" w:lineRule="auto"/>
        <w:ind w:firstLine="567"/>
        <w:rPr>
          <w:sz w:val="16"/>
          <w:szCs w:val="16"/>
        </w:rPr>
      </w:pPr>
      <w:r w:rsidRPr="00A249DF">
        <w:rPr>
          <w:sz w:val="16"/>
          <w:szCs w:val="16"/>
        </w:rPr>
        <w:t>противопожарной системой и средствами пожаротушения;</w:t>
      </w:r>
    </w:p>
    <w:p w:rsidR="00CF0518" w:rsidRPr="00A249DF" w:rsidRDefault="00CF0518" w:rsidP="00CF0518">
      <w:pPr>
        <w:pStyle w:val="21"/>
        <w:numPr>
          <w:ilvl w:val="0"/>
          <w:numId w:val="2"/>
        </w:numPr>
        <w:shd w:val="clear" w:color="auto" w:fill="auto"/>
        <w:tabs>
          <w:tab w:val="left" w:pos="851"/>
          <w:tab w:val="left" w:pos="932"/>
        </w:tabs>
        <w:spacing w:before="0" w:after="0" w:line="240" w:lineRule="auto"/>
        <w:ind w:firstLine="567"/>
        <w:rPr>
          <w:sz w:val="16"/>
          <w:szCs w:val="16"/>
        </w:rPr>
      </w:pPr>
      <w:r w:rsidRPr="00A249DF">
        <w:rPr>
          <w:sz w:val="16"/>
          <w:szCs w:val="16"/>
        </w:rPr>
        <w:t>системой оповещения о возникновении чрезвычайной ситуации;</w:t>
      </w:r>
    </w:p>
    <w:p w:rsidR="00CF0518" w:rsidRPr="00A249DF" w:rsidRDefault="00CF0518" w:rsidP="00CF0518">
      <w:pPr>
        <w:pStyle w:val="21"/>
        <w:numPr>
          <w:ilvl w:val="0"/>
          <w:numId w:val="2"/>
        </w:numPr>
        <w:shd w:val="clear" w:color="auto" w:fill="auto"/>
        <w:tabs>
          <w:tab w:val="left" w:pos="851"/>
          <w:tab w:val="left" w:pos="932"/>
        </w:tabs>
        <w:spacing w:before="0" w:after="0" w:line="240" w:lineRule="auto"/>
        <w:ind w:firstLine="567"/>
        <w:rPr>
          <w:sz w:val="16"/>
          <w:szCs w:val="16"/>
        </w:rPr>
      </w:pPr>
      <w:r w:rsidRPr="00A249DF">
        <w:rPr>
          <w:sz w:val="16"/>
          <w:szCs w:val="16"/>
        </w:rPr>
        <w:t>средствами оказания первой медицинской помощи;</w:t>
      </w:r>
    </w:p>
    <w:p w:rsidR="00CF0518" w:rsidRPr="00A249DF" w:rsidRDefault="00CF0518" w:rsidP="00CF0518">
      <w:pPr>
        <w:pStyle w:val="21"/>
        <w:numPr>
          <w:ilvl w:val="0"/>
          <w:numId w:val="2"/>
        </w:numPr>
        <w:shd w:val="clear" w:color="auto" w:fill="auto"/>
        <w:tabs>
          <w:tab w:val="left" w:pos="851"/>
          <w:tab w:val="left" w:pos="932"/>
        </w:tabs>
        <w:spacing w:before="0" w:after="0" w:line="240" w:lineRule="auto"/>
        <w:ind w:firstLine="567"/>
        <w:rPr>
          <w:sz w:val="16"/>
          <w:szCs w:val="16"/>
        </w:rPr>
      </w:pPr>
      <w:r w:rsidRPr="00A249DF">
        <w:rPr>
          <w:sz w:val="16"/>
          <w:szCs w:val="16"/>
        </w:rPr>
        <w:t>туалетными комнатами для посетителей.</w:t>
      </w:r>
    </w:p>
    <w:p w:rsidR="00CF0518" w:rsidRPr="00A249DF" w:rsidRDefault="00CF0518" w:rsidP="00CF0518">
      <w:pPr>
        <w:pStyle w:val="21"/>
        <w:shd w:val="clear" w:color="auto" w:fill="auto"/>
        <w:tabs>
          <w:tab w:val="left" w:pos="851"/>
          <w:tab w:val="left" w:pos="1379"/>
        </w:tabs>
        <w:spacing w:before="0" w:after="0" w:line="240" w:lineRule="auto"/>
        <w:ind w:firstLine="567"/>
        <w:rPr>
          <w:sz w:val="16"/>
          <w:szCs w:val="16"/>
        </w:rPr>
      </w:pPr>
      <w:r w:rsidRPr="00A249DF">
        <w:rPr>
          <w:sz w:val="16"/>
          <w:szCs w:val="16"/>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F0518" w:rsidRPr="00A249DF" w:rsidRDefault="00CF0518" w:rsidP="00CF0518">
      <w:pPr>
        <w:pStyle w:val="21"/>
        <w:shd w:val="clear" w:color="auto" w:fill="auto"/>
        <w:tabs>
          <w:tab w:val="left" w:pos="851"/>
          <w:tab w:val="left" w:pos="1321"/>
        </w:tabs>
        <w:spacing w:before="0" w:after="0" w:line="240" w:lineRule="auto"/>
        <w:ind w:firstLine="567"/>
        <w:rPr>
          <w:sz w:val="16"/>
          <w:szCs w:val="16"/>
        </w:rPr>
      </w:pPr>
      <w:r w:rsidRPr="00A249DF">
        <w:rPr>
          <w:sz w:val="16"/>
          <w:szCs w:val="16"/>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F0518" w:rsidRPr="00A249DF" w:rsidRDefault="00CF0518" w:rsidP="00CF0518">
      <w:pPr>
        <w:pStyle w:val="21"/>
        <w:shd w:val="clear" w:color="auto" w:fill="auto"/>
        <w:tabs>
          <w:tab w:val="left" w:pos="851"/>
          <w:tab w:val="left" w:pos="1570"/>
        </w:tabs>
        <w:spacing w:before="0" w:after="0" w:line="240" w:lineRule="auto"/>
        <w:ind w:firstLine="567"/>
        <w:rPr>
          <w:sz w:val="16"/>
          <w:szCs w:val="16"/>
        </w:rPr>
      </w:pPr>
      <w:r w:rsidRPr="00A249DF">
        <w:rPr>
          <w:sz w:val="16"/>
          <w:szCs w:val="16"/>
        </w:rPr>
        <w:t>16.7. Места для заполнения заявлений оборудуются стульями, столами (стойками), бланками заявлений, письменными принадлежностями.</w:t>
      </w:r>
    </w:p>
    <w:p w:rsidR="00CF0518" w:rsidRPr="00A249DF" w:rsidRDefault="00CF0518" w:rsidP="00CF0518">
      <w:pPr>
        <w:pStyle w:val="21"/>
        <w:shd w:val="clear" w:color="auto" w:fill="auto"/>
        <w:tabs>
          <w:tab w:val="left" w:pos="851"/>
          <w:tab w:val="left" w:pos="1489"/>
        </w:tabs>
        <w:spacing w:before="0" w:after="0" w:line="240" w:lineRule="auto"/>
        <w:ind w:firstLine="567"/>
        <w:rPr>
          <w:sz w:val="16"/>
          <w:szCs w:val="16"/>
        </w:rPr>
      </w:pPr>
      <w:r w:rsidRPr="00A249DF">
        <w:rPr>
          <w:sz w:val="16"/>
          <w:szCs w:val="16"/>
        </w:rPr>
        <w:t>16.8. Места приема Заявителей оборудуются информационными табличками (вывесками) с указанием:</w:t>
      </w:r>
    </w:p>
    <w:p w:rsidR="00CF0518" w:rsidRPr="00A249DF" w:rsidRDefault="00CF0518" w:rsidP="00CF0518">
      <w:pPr>
        <w:pStyle w:val="21"/>
        <w:numPr>
          <w:ilvl w:val="0"/>
          <w:numId w:val="2"/>
        </w:numPr>
        <w:shd w:val="clear" w:color="auto" w:fill="auto"/>
        <w:tabs>
          <w:tab w:val="left" w:pos="851"/>
          <w:tab w:val="left" w:pos="937"/>
        </w:tabs>
        <w:spacing w:before="0" w:after="0" w:line="240" w:lineRule="auto"/>
        <w:ind w:firstLine="567"/>
        <w:rPr>
          <w:sz w:val="16"/>
          <w:szCs w:val="16"/>
        </w:rPr>
      </w:pPr>
      <w:r w:rsidRPr="00A249DF">
        <w:rPr>
          <w:sz w:val="16"/>
          <w:szCs w:val="16"/>
        </w:rPr>
        <w:t>номера кабинета и наименования отдела;</w:t>
      </w:r>
    </w:p>
    <w:p w:rsidR="00CF0518" w:rsidRPr="00A249DF" w:rsidRDefault="00CF0518" w:rsidP="00CF0518">
      <w:pPr>
        <w:pStyle w:val="21"/>
        <w:numPr>
          <w:ilvl w:val="0"/>
          <w:numId w:val="2"/>
        </w:numPr>
        <w:shd w:val="clear" w:color="auto" w:fill="auto"/>
        <w:tabs>
          <w:tab w:val="left" w:pos="851"/>
          <w:tab w:val="left" w:pos="993"/>
        </w:tabs>
        <w:spacing w:before="0" w:after="0" w:line="240" w:lineRule="auto"/>
        <w:ind w:firstLine="567"/>
        <w:rPr>
          <w:sz w:val="16"/>
          <w:szCs w:val="16"/>
        </w:rPr>
      </w:pPr>
      <w:r w:rsidRPr="00A249DF">
        <w:rPr>
          <w:sz w:val="16"/>
          <w:szCs w:val="16"/>
        </w:rPr>
        <w:t>фамилии, имени и отчества (последнее - при наличии), должности ответственного лица за прием документов;</w:t>
      </w:r>
    </w:p>
    <w:p w:rsidR="00CF0518" w:rsidRPr="00A249DF" w:rsidRDefault="00CF0518" w:rsidP="00CF0518">
      <w:pPr>
        <w:pStyle w:val="21"/>
        <w:shd w:val="clear" w:color="auto" w:fill="auto"/>
        <w:tabs>
          <w:tab w:val="left" w:pos="851"/>
        </w:tabs>
        <w:spacing w:before="0" w:after="0" w:line="240" w:lineRule="auto"/>
        <w:ind w:firstLine="567"/>
        <w:rPr>
          <w:sz w:val="16"/>
          <w:szCs w:val="16"/>
        </w:rPr>
      </w:pPr>
      <w:r w:rsidRPr="00A249DF">
        <w:rPr>
          <w:sz w:val="16"/>
          <w:szCs w:val="16"/>
        </w:rPr>
        <w:lastRenderedPageBreak/>
        <w:t>- графика приема Заявителей.</w:t>
      </w:r>
    </w:p>
    <w:p w:rsidR="00CF0518" w:rsidRPr="00A249DF" w:rsidRDefault="00CF0518" w:rsidP="00CF0518">
      <w:pPr>
        <w:pStyle w:val="21"/>
        <w:shd w:val="clear" w:color="auto" w:fill="auto"/>
        <w:tabs>
          <w:tab w:val="left" w:pos="851"/>
          <w:tab w:val="left" w:pos="1437"/>
        </w:tabs>
        <w:spacing w:before="0" w:after="0" w:line="240" w:lineRule="auto"/>
        <w:ind w:firstLine="567"/>
        <w:rPr>
          <w:sz w:val="16"/>
          <w:szCs w:val="16"/>
        </w:rPr>
      </w:pPr>
      <w:r w:rsidRPr="00A249DF">
        <w:rPr>
          <w:sz w:val="16"/>
          <w:szCs w:val="16"/>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F0518" w:rsidRPr="00A249DF" w:rsidRDefault="00CF0518" w:rsidP="00CF0518">
      <w:pPr>
        <w:pStyle w:val="21"/>
        <w:shd w:val="clear" w:color="auto" w:fill="auto"/>
        <w:tabs>
          <w:tab w:val="left" w:pos="851"/>
          <w:tab w:val="left" w:pos="1489"/>
        </w:tabs>
        <w:spacing w:before="0" w:after="0" w:line="240" w:lineRule="auto"/>
        <w:ind w:firstLine="567"/>
        <w:rPr>
          <w:sz w:val="16"/>
          <w:szCs w:val="16"/>
        </w:rPr>
      </w:pPr>
      <w:r w:rsidRPr="00A249DF">
        <w:rPr>
          <w:sz w:val="16"/>
          <w:szCs w:val="16"/>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F0518" w:rsidRPr="00A249DF" w:rsidRDefault="00CF0518" w:rsidP="00CF0518">
      <w:pPr>
        <w:pStyle w:val="21"/>
        <w:shd w:val="clear" w:color="auto" w:fill="auto"/>
        <w:tabs>
          <w:tab w:val="left" w:pos="851"/>
          <w:tab w:val="left" w:pos="972"/>
        </w:tabs>
        <w:spacing w:before="0" w:after="0" w:line="240" w:lineRule="auto"/>
        <w:ind w:firstLine="567"/>
        <w:rPr>
          <w:sz w:val="16"/>
          <w:szCs w:val="16"/>
        </w:rPr>
      </w:pPr>
    </w:p>
    <w:p w:rsidR="00CF0518" w:rsidRPr="00A249DF" w:rsidRDefault="00CF0518" w:rsidP="00CF0518">
      <w:pPr>
        <w:pStyle w:val="90"/>
        <w:shd w:val="clear" w:color="auto" w:fill="auto"/>
        <w:tabs>
          <w:tab w:val="left" w:pos="0"/>
        </w:tabs>
        <w:spacing w:after="0" w:line="240" w:lineRule="auto"/>
        <w:ind w:firstLine="567"/>
        <w:jc w:val="center"/>
        <w:rPr>
          <w:b/>
          <w:i w:val="0"/>
          <w:sz w:val="16"/>
          <w:szCs w:val="16"/>
        </w:rPr>
      </w:pPr>
      <w:r w:rsidRPr="00A249DF">
        <w:rPr>
          <w:b/>
          <w:i w:val="0"/>
          <w:sz w:val="16"/>
          <w:szCs w:val="16"/>
        </w:rPr>
        <w:t>17. Показатели качества и доступности Муниципальной услуги</w:t>
      </w:r>
    </w:p>
    <w:p w:rsidR="00CF0518" w:rsidRPr="00A249DF" w:rsidRDefault="00CF0518" w:rsidP="00CF0518">
      <w:pPr>
        <w:pStyle w:val="90"/>
        <w:shd w:val="clear" w:color="auto" w:fill="auto"/>
        <w:tabs>
          <w:tab w:val="left" w:pos="0"/>
        </w:tabs>
        <w:spacing w:after="0" w:line="240" w:lineRule="auto"/>
        <w:ind w:firstLine="567"/>
        <w:rPr>
          <w:b/>
          <w:sz w:val="16"/>
          <w:szCs w:val="16"/>
        </w:rPr>
      </w:pPr>
    </w:p>
    <w:p w:rsidR="00CF0518" w:rsidRPr="00A249DF" w:rsidRDefault="00CF0518" w:rsidP="00CF0518">
      <w:pPr>
        <w:pStyle w:val="21"/>
        <w:shd w:val="clear" w:color="auto" w:fill="auto"/>
        <w:tabs>
          <w:tab w:val="left" w:pos="1385"/>
        </w:tabs>
        <w:spacing w:before="0" w:after="0" w:line="240" w:lineRule="auto"/>
        <w:ind w:firstLine="567"/>
        <w:rPr>
          <w:sz w:val="16"/>
          <w:szCs w:val="16"/>
        </w:rPr>
      </w:pPr>
      <w:r w:rsidRPr="00A249DF">
        <w:rPr>
          <w:sz w:val="16"/>
          <w:szCs w:val="16"/>
        </w:rPr>
        <w:t>17.1. Оценка доступности и качества предоставления Муниципальной услуги должна осуществляться по следующим показателям:</w:t>
      </w:r>
    </w:p>
    <w:p w:rsidR="00CF0518" w:rsidRPr="00A249DF" w:rsidRDefault="00CF0518" w:rsidP="00CF0518">
      <w:pPr>
        <w:pStyle w:val="21"/>
        <w:shd w:val="clear" w:color="auto" w:fill="auto"/>
        <w:tabs>
          <w:tab w:val="left" w:pos="1094"/>
        </w:tabs>
        <w:spacing w:before="0" w:after="0" w:line="240" w:lineRule="auto"/>
        <w:ind w:firstLine="567"/>
        <w:rPr>
          <w:sz w:val="16"/>
          <w:szCs w:val="16"/>
        </w:rPr>
      </w:pPr>
      <w:r w:rsidRPr="00A249DF">
        <w:rPr>
          <w:sz w:val="16"/>
          <w:szCs w:val="1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F0518" w:rsidRPr="00A249DF" w:rsidRDefault="00CF0518" w:rsidP="00CF0518">
      <w:pPr>
        <w:pStyle w:val="21"/>
        <w:shd w:val="clear" w:color="auto" w:fill="auto"/>
        <w:tabs>
          <w:tab w:val="left" w:pos="1385"/>
        </w:tabs>
        <w:spacing w:before="0" w:after="0" w:line="240" w:lineRule="auto"/>
        <w:ind w:firstLine="567"/>
        <w:rPr>
          <w:sz w:val="16"/>
          <w:szCs w:val="16"/>
        </w:rPr>
      </w:pPr>
      <w:r w:rsidRPr="00A249DF">
        <w:rPr>
          <w:sz w:val="16"/>
          <w:szCs w:val="16"/>
        </w:rPr>
        <w:t>б) возможность выбора Заявителем форм предоставления Муниципальной услуги;</w:t>
      </w:r>
    </w:p>
    <w:p w:rsidR="00CF0518" w:rsidRPr="00A249DF" w:rsidRDefault="00CF0518" w:rsidP="00CF0518">
      <w:pPr>
        <w:tabs>
          <w:tab w:val="left" w:pos="1013"/>
        </w:tabs>
        <w:rPr>
          <w:rFonts w:ascii="Times New Roman" w:hAnsi="Times New Roman"/>
          <w:spacing w:val="7"/>
          <w:sz w:val="16"/>
          <w:szCs w:val="16"/>
        </w:rPr>
      </w:pPr>
      <w:r w:rsidRPr="00A249DF">
        <w:rPr>
          <w:rFonts w:ascii="Times New Roman" w:hAnsi="Times New Roman"/>
          <w:sz w:val="16"/>
          <w:szCs w:val="16"/>
        </w:rPr>
        <w:t xml:space="preserve">в) </w:t>
      </w:r>
      <w:r w:rsidRPr="00A249DF">
        <w:rPr>
          <w:rFonts w:ascii="Times New Roman" w:hAnsi="Times New Roman"/>
          <w:spacing w:val="7"/>
          <w:sz w:val="16"/>
          <w:szCs w:val="16"/>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F0518" w:rsidRPr="00A249DF" w:rsidRDefault="00CF0518" w:rsidP="00CF0518">
      <w:pPr>
        <w:pStyle w:val="21"/>
        <w:shd w:val="clear" w:color="auto" w:fill="auto"/>
        <w:tabs>
          <w:tab w:val="left" w:pos="1100"/>
        </w:tabs>
        <w:spacing w:before="0" w:after="0" w:line="240" w:lineRule="auto"/>
        <w:ind w:firstLine="567"/>
        <w:rPr>
          <w:sz w:val="16"/>
          <w:szCs w:val="16"/>
        </w:rPr>
      </w:pPr>
      <w:r w:rsidRPr="00A249DF">
        <w:rPr>
          <w:sz w:val="16"/>
          <w:szCs w:val="16"/>
        </w:rPr>
        <w:t>г) возможность обращения за получением Муниципальной услуги в электронной форме, в том числе с использованием ЕПГУ, РПГУ;</w:t>
      </w:r>
    </w:p>
    <w:p w:rsidR="00CF0518" w:rsidRPr="00A249DF" w:rsidRDefault="00CF0518" w:rsidP="00CF0518">
      <w:pPr>
        <w:pStyle w:val="21"/>
        <w:shd w:val="clear" w:color="auto" w:fill="auto"/>
        <w:tabs>
          <w:tab w:val="left" w:pos="1106"/>
        </w:tabs>
        <w:spacing w:before="0" w:after="0" w:line="240" w:lineRule="auto"/>
        <w:ind w:firstLine="567"/>
        <w:rPr>
          <w:sz w:val="16"/>
          <w:szCs w:val="16"/>
        </w:rPr>
      </w:pPr>
      <w:r w:rsidRPr="00A249DF">
        <w:rPr>
          <w:sz w:val="16"/>
          <w:szCs w:val="16"/>
        </w:rPr>
        <w:t>д) доступность обращения за предоставлением Муниципальной услуги, в том числе для маломобильных групп населения;</w:t>
      </w:r>
    </w:p>
    <w:p w:rsidR="00CF0518" w:rsidRPr="00A249DF" w:rsidRDefault="00CF0518" w:rsidP="00CF0518">
      <w:pPr>
        <w:pStyle w:val="21"/>
        <w:shd w:val="clear" w:color="auto" w:fill="auto"/>
        <w:tabs>
          <w:tab w:val="left" w:pos="1379"/>
        </w:tabs>
        <w:spacing w:before="0" w:after="0" w:line="240" w:lineRule="auto"/>
        <w:ind w:firstLine="567"/>
        <w:rPr>
          <w:sz w:val="16"/>
          <w:szCs w:val="16"/>
        </w:rPr>
      </w:pPr>
      <w:r w:rsidRPr="00A249DF">
        <w:rPr>
          <w:sz w:val="16"/>
          <w:szCs w:val="1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F0518" w:rsidRPr="00A249DF" w:rsidRDefault="00CF0518" w:rsidP="00CF0518">
      <w:pPr>
        <w:pStyle w:val="21"/>
        <w:shd w:val="clear" w:color="auto" w:fill="auto"/>
        <w:tabs>
          <w:tab w:val="left" w:pos="1146"/>
        </w:tabs>
        <w:spacing w:before="0" w:after="0" w:line="240" w:lineRule="auto"/>
        <w:ind w:firstLine="567"/>
        <w:rPr>
          <w:sz w:val="16"/>
          <w:szCs w:val="16"/>
        </w:rPr>
      </w:pPr>
      <w:r w:rsidRPr="00A249DF">
        <w:rPr>
          <w:sz w:val="16"/>
          <w:szCs w:val="1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F0518" w:rsidRPr="00A249DF" w:rsidRDefault="00CF0518" w:rsidP="00CF0518">
      <w:pPr>
        <w:pStyle w:val="21"/>
        <w:shd w:val="clear" w:color="auto" w:fill="auto"/>
        <w:tabs>
          <w:tab w:val="left" w:pos="1129"/>
        </w:tabs>
        <w:spacing w:before="0" w:after="0" w:line="240" w:lineRule="auto"/>
        <w:ind w:firstLine="567"/>
        <w:rPr>
          <w:sz w:val="16"/>
          <w:szCs w:val="16"/>
        </w:rPr>
      </w:pPr>
      <w:r w:rsidRPr="00A249DF">
        <w:rPr>
          <w:sz w:val="16"/>
          <w:szCs w:val="1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к) предоставление возможности получения информации о ходе предоставления Муниципальной услуги, в том числе с использованием ЕПГУ, РПГУ.</w:t>
      </w:r>
    </w:p>
    <w:p w:rsidR="00CF0518" w:rsidRPr="00A249DF" w:rsidRDefault="00CF0518" w:rsidP="00CF0518">
      <w:pPr>
        <w:pStyle w:val="21"/>
        <w:shd w:val="clear" w:color="auto" w:fill="auto"/>
        <w:tabs>
          <w:tab w:val="left" w:pos="1396"/>
        </w:tabs>
        <w:spacing w:before="0" w:after="0" w:line="240" w:lineRule="auto"/>
        <w:ind w:firstLine="567"/>
        <w:rPr>
          <w:sz w:val="16"/>
          <w:szCs w:val="16"/>
        </w:rPr>
      </w:pPr>
      <w:r w:rsidRPr="00A249DF">
        <w:rPr>
          <w:sz w:val="16"/>
          <w:szCs w:val="1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F0518" w:rsidRPr="00A249DF" w:rsidRDefault="00CF0518" w:rsidP="00CF0518">
      <w:pPr>
        <w:pStyle w:val="21"/>
        <w:shd w:val="clear" w:color="auto" w:fill="auto"/>
        <w:tabs>
          <w:tab w:val="left" w:pos="1373"/>
        </w:tabs>
        <w:spacing w:before="0" w:after="0" w:line="240" w:lineRule="auto"/>
        <w:ind w:firstLine="567"/>
        <w:rPr>
          <w:sz w:val="16"/>
          <w:szCs w:val="16"/>
        </w:rPr>
      </w:pPr>
      <w:r w:rsidRPr="00A249DF">
        <w:rPr>
          <w:sz w:val="16"/>
          <w:szCs w:val="16"/>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CF0518" w:rsidRPr="00A249DF" w:rsidRDefault="00CF0518" w:rsidP="00CF0518">
      <w:pPr>
        <w:pStyle w:val="21"/>
        <w:shd w:val="clear" w:color="auto" w:fill="auto"/>
        <w:tabs>
          <w:tab w:val="left" w:pos="1373"/>
        </w:tabs>
        <w:spacing w:before="0" w:after="0" w:line="240" w:lineRule="auto"/>
        <w:ind w:firstLine="567"/>
        <w:rPr>
          <w:sz w:val="16"/>
          <w:szCs w:val="16"/>
        </w:rPr>
      </w:pPr>
      <w:r w:rsidRPr="00A249DF">
        <w:rPr>
          <w:sz w:val="16"/>
          <w:szCs w:val="16"/>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CF0518" w:rsidRPr="00A249DF" w:rsidRDefault="00CF0518" w:rsidP="00CF0518">
      <w:pPr>
        <w:pStyle w:val="21"/>
        <w:shd w:val="clear" w:color="auto" w:fill="auto"/>
        <w:tabs>
          <w:tab w:val="left" w:pos="1373"/>
        </w:tabs>
        <w:spacing w:before="0" w:after="0" w:line="240" w:lineRule="auto"/>
        <w:ind w:firstLine="567"/>
        <w:rPr>
          <w:sz w:val="16"/>
          <w:szCs w:val="16"/>
        </w:rPr>
      </w:pPr>
    </w:p>
    <w:p w:rsidR="00CF0518" w:rsidRPr="00A249DF" w:rsidRDefault="00CF0518" w:rsidP="00CF0518">
      <w:pPr>
        <w:pStyle w:val="90"/>
        <w:shd w:val="clear" w:color="auto" w:fill="auto"/>
        <w:tabs>
          <w:tab w:val="left" w:pos="0"/>
        </w:tabs>
        <w:spacing w:after="0" w:line="240" w:lineRule="auto"/>
        <w:ind w:firstLine="567"/>
        <w:jc w:val="center"/>
        <w:rPr>
          <w:b/>
          <w:i w:val="0"/>
          <w:sz w:val="16"/>
          <w:szCs w:val="16"/>
        </w:rPr>
      </w:pPr>
      <w:r w:rsidRPr="00A249DF">
        <w:rPr>
          <w:b/>
          <w:i w:val="0"/>
          <w:sz w:val="16"/>
          <w:szCs w:val="16"/>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CF0518" w:rsidRPr="00A249DF" w:rsidRDefault="00CF0518" w:rsidP="00CF0518">
      <w:pPr>
        <w:pStyle w:val="90"/>
        <w:shd w:val="clear" w:color="auto" w:fill="auto"/>
        <w:tabs>
          <w:tab w:val="left" w:pos="0"/>
        </w:tabs>
        <w:spacing w:after="0" w:line="240" w:lineRule="auto"/>
        <w:ind w:firstLine="567"/>
        <w:jc w:val="center"/>
        <w:rPr>
          <w:b/>
          <w:i w:val="0"/>
          <w:sz w:val="16"/>
          <w:szCs w:val="16"/>
        </w:rPr>
      </w:pPr>
      <w:r w:rsidRPr="00A249DF">
        <w:rPr>
          <w:b/>
          <w:i w:val="0"/>
          <w:sz w:val="16"/>
          <w:szCs w:val="16"/>
        </w:rPr>
        <w:t>в электронной форме</w:t>
      </w:r>
    </w:p>
    <w:p w:rsidR="00CF0518" w:rsidRPr="00A249DF" w:rsidRDefault="00CF0518" w:rsidP="00CF0518">
      <w:pPr>
        <w:pStyle w:val="90"/>
        <w:shd w:val="clear" w:color="auto" w:fill="auto"/>
        <w:tabs>
          <w:tab w:val="left" w:pos="0"/>
        </w:tabs>
        <w:spacing w:after="0" w:line="240" w:lineRule="auto"/>
        <w:ind w:firstLine="567"/>
        <w:rPr>
          <w:b/>
          <w:i w:val="0"/>
          <w:sz w:val="16"/>
          <w:szCs w:val="16"/>
        </w:rPr>
      </w:pPr>
    </w:p>
    <w:p w:rsidR="00CF0518" w:rsidRPr="00A249DF" w:rsidRDefault="00CF0518" w:rsidP="00CF0518">
      <w:pPr>
        <w:autoSpaceDE w:val="0"/>
        <w:autoSpaceDN w:val="0"/>
        <w:adjustRightInd w:val="0"/>
        <w:ind w:firstLine="540"/>
        <w:rPr>
          <w:rFonts w:ascii="Times New Roman" w:hAnsi="Times New Roman"/>
          <w:sz w:val="16"/>
          <w:szCs w:val="16"/>
        </w:rPr>
      </w:pPr>
      <w:r w:rsidRPr="00A249DF">
        <w:rPr>
          <w:rFonts w:ascii="Times New Roman" w:hAnsi="Times New Roman"/>
          <w:sz w:val="16"/>
          <w:szCs w:val="16"/>
        </w:rPr>
        <w:t>18.1. Необходимыми и обязательными для предоставления Муниципальной услуги, являются следующие услуги:</w:t>
      </w:r>
    </w:p>
    <w:p w:rsidR="00CF0518" w:rsidRPr="00A249DF" w:rsidRDefault="00CF0518" w:rsidP="00CF0518">
      <w:pPr>
        <w:autoSpaceDE w:val="0"/>
        <w:autoSpaceDN w:val="0"/>
        <w:adjustRightInd w:val="0"/>
        <w:ind w:firstLine="540"/>
        <w:rPr>
          <w:rFonts w:ascii="Times New Roman" w:hAnsi="Times New Roman"/>
          <w:sz w:val="16"/>
          <w:szCs w:val="16"/>
        </w:rPr>
      </w:pPr>
      <w:r w:rsidRPr="00A249DF">
        <w:rPr>
          <w:rFonts w:ascii="Times New Roman" w:hAnsi="Times New Roman"/>
          <w:sz w:val="16"/>
          <w:szCs w:val="16"/>
        </w:rPr>
        <w:t>18.1.1. Кадастровые работы в целях осуществления государственного кадастрового учета земельного участка.</w:t>
      </w:r>
    </w:p>
    <w:p w:rsidR="00CF0518" w:rsidRPr="00A249DF" w:rsidRDefault="00CF0518" w:rsidP="00CF0518">
      <w:pPr>
        <w:autoSpaceDE w:val="0"/>
        <w:autoSpaceDN w:val="0"/>
        <w:adjustRightInd w:val="0"/>
        <w:ind w:firstLine="540"/>
        <w:rPr>
          <w:rFonts w:ascii="Times New Roman" w:hAnsi="Times New Roman"/>
          <w:sz w:val="16"/>
          <w:szCs w:val="16"/>
        </w:rPr>
      </w:pPr>
      <w:r w:rsidRPr="00A249DF">
        <w:rPr>
          <w:rFonts w:ascii="Times New Roman" w:hAnsi="Times New Roman"/>
          <w:sz w:val="16"/>
          <w:szCs w:val="16"/>
        </w:rPr>
        <w:t>18.1.2. Государственный кадастровый учет земельного участка.</w:t>
      </w:r>
    </w:p>
    <w:p w:rsidR="00CF0518" w:rsidRPr="00A249DF" w:rsidRDefault="00CF0518" w:rsidP="00CF0518">
      <w:pPr>
        <w:autoSpaceDE w:val="0"/>
        <w:autoSpaceDN w:val="0"/>
        <w:adjustRightInd w:val="0"/>
        <w:ind w:firstLine="540"/>
        <w:rPr>
          <w:rFonts w:ascii="Times New Roman" w:hAnsi="Times New Roman"/>
          <w:sz w:val="16"/>
          <w:szCs w:val="16"/>
        </w:rPr>
      </w:pPr>
      <w:r w:rsidRPr="00A249DF">
        <w:rPr>
          <w:rFonts w:ascii="Times New Roman" w:hAnsi="Times New Roman"/>
          <w:sz w:val="16"/>
          <w:szCs w:val="16"/>
        </w:rPr>
        <w:t>Плата за предоставление услуг, которые являются необходимыми и обязательными для предоставления Муниципальной услуги взимается за:</w:t>
      </w:r>
    </w:p>
    <w:p w:rsidR="00CF0518" w:rsidRPr="00A249DF" w:rsidRDefault="00CF0518" w:rsidP="00CF0518">
      <w:pPr>
        <w:autoSpaceDE w:val="0"/>
        <w:autoSpaceDN w:val="0"/>
        <w:adjustRightInd w:val="0"/>
        <w:ind w:firstLine="540"/>
        <w:rPr>
          <w:rFonts w:ascii="Times New Roman" w:hAnsi="Times New Roman"/>
          <w:sz w:val="16"/>
          <w:szCs w:val="16"/>
        </w:rPr>
      </w:pPr>
      <w:r w:rsidRPr="00A249DF">
        <w:rPr>
          <w:rFonts w:ascii="Times New Roman" w:hAnsi="Times New Roman"/>
          <w:sz w:val="16"/>
          <w:szCs w:val="16"/>
        </w:rPr>
        <w:t>- выполнение кадастровых работ – размер определяется в соответствии с договором, заключаемым с кадастровым инженером;</w:t>
      </w:r>
    </w:p>
    <w:p w:rsidR="00CF0518" w:rsidRPr="00A249DF" w:rsidRDefault="00CF0518" w:rsidP="00CF0518">
      <w:pPr>
        <w:pStyle w:val="21"/>
        <w:shd w:val="clear" w:color="auto" w:fill="auto"/>
        <w:tabs>
          <w:tab w:val="left" w:pos="1443"/>
        </w:tabs>
        <w:spacing w:before="0" w:after="0" w:line="240" w:lineRule="auto"/>
        <w:ind w:firstLine="567"/>
        <w:rPr>
          <w:sz w:val="16"/>
          <w:szCs w:val="16"/>
        </w:rPr>
      </w:pPr>
      <w:r w:rsidRPr="00A249DF">
        <w:rPr>
          <w:sz w:val="16"/>
          <w:szCs w:val="16"/>
        </w:rPr>
        <w:t>- осуществление государственного кадастрового учета – плата не взимается.</w:t>
      </w:r>
    </w:p>
    <w:p w:rsidR="00CF0518" w:rsidRPr="00A249DF" w:rsidRDefault="00CF0518" w:rsidP="00CF0518">
      <w:pPr>
        <w:pStyle w:val="21"/>
        <w:shd w:val="clear" w:color="auto" w:fill="auto"/>
        <w:tabs>
          <w:tab w:val="left" w:pos="1437"/>
        </w:tabs>
        <w:spacing w:before="0" w:after="0" w:line="240" w:lineRule="auto"/>
        <w:ind w:firstLine="567"/>
        <w:rPr>
          <w:sz w:val="16"/>
          <w:szCs w:val="16"/>
        </w:rPr>
      </w:pPr>
      <w:r w:rsidRPr="00A249DF">
        <w:rPr>
          <w:sz w:val="16"/>
          <w:szCs w:val="16"/>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A249DF">
        <w:rPr>
          <w:sz w:val="16"/>
          <w:szCs w:val="16"/>
        </w:rPr>
        <w:t>автозаполнение</w:t>
      </w:r>
      <w:proofErr w:type="spellEnd"/>
      <w:r w:rsidRPr="00A249DF">
        <w:rPr>
          <w:sz w:val="16"/>
          <w:szCs w:val="16"/>
        </w:rPr>
        <w:t xml:space="preserve"> с использованием сведений, полученных из цифрового профиля ЕСИА или витрин данных. В случае невозможности </w:t>
      </w:r>
      <w:proofErr w:type="spellStart"/>
      <w:r w:rsidRPr="00A249DF">
        <w:rPr>
          <w:sz w:val="16"/>
          <w:szCs w:val="16"/>
        </w:rPr>
        <w:t>автозаполнения</w:t>
      </w:r>
      <w:proofErr w:type="spellEnd"/>
      <w:r w:rsidRPr="00A249DF">
        <w:rPr>
          <w:sz w:val="16"/>
          <w:szCs w:val="16"/>
        </w:rPr>
        <w:t xml:space="preserve"> отдельных полей с использованием ЕСИА или витрин данных Заявитель вносит необходимые сведения в интерактивную форму вручную.</w:t>
      </w:r>
    </w:p>
    <w:p w:rsidR="00CF0518" w:rsidRPr="00A249DF" w:rsidRDefault="00CF0518" w:rsidP="00CF0518">
      <w:pPr>
        <w:pStyle w:val="21"/>
        <w:shd w:val="clear" w:color="auto" w:fill="auto"/>
        <w:tabs>
          <w:tab w:val="left" w:pos="1431"/>
        </w:tabs>
        <w:spacing w:before="0" w:after="0" w:line="240" w:lineRule="auto"/>
        <w:ind w:firstLine="567"/>
        <w:rPr>
          <w:sz w:val="16"/>
          <w:szCs w:val="16"/>
        </w:rPr>
      </w:pPr>
      <w:r w:rsidRPr="00A249DF">
        <w:rPr>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F0518" w:rsidRPr="00A249DF" w:rsidRDefault="00CF0518" w:rsidP="00CF0518">
      <w:pPr>
        <w:pStyle w:val="21"/>
        <w:shd w:val="clear" w:color="auto" w:fill="auto"/>
        <w:tabs>
          <w:tab w:val="left" w:pos="1431"/>
        </w:tabs>
        <w:spacing w:before="0" w:after="0" w:line="240" w:lineRule="auto"/>
        <w:ind w:firstLine="567"/>
        <w:rPr>
          <w:sz w:val="16"/>
          <w:szCs w:val="16"/>
        </w:rPr>
      </w:pPr>
      <w:r w:rsidRPr="00A249DF">
        <w:rPr>
          <w:sz w:val="16"/>
          <w:szCs w:val="1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F0518" w:rsidRPr="00A249DF" w:rsidRDefault="00CF0518" w:rsidP="00CF0518">
      <w:pPr>
        <w:pStyle w:val="21"/>
        <w:shd w:val="clear" w:color="auto" w:fill="auto"/>
        <w:tabs>
          <w:tab w:val="left" w:pos="1443"/>
        </w:tabs>
        <w:spacing w:before="0" w:after="0" w:line="240" w:lineRule="auto"/>
        <w:ind w:firstLine="567"/>
        <w:rPr>
          <w:sz w:val="16"/>
          <w:szCs w:val="16"/>
        </w:rPr>
      </w:pPr>
      <w:r w:rsidRPr="00A249DF">
        <w:rPr>
          <w:sz w:val="16"/>
          <w:szCs w:val="16"/>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CF0518" w:rsidRPr="00A249DF" w:rsidRDefault="00CF0518" w:rsidP="00CF0518">
      <w:pPr>
        <w:pStyle w:val="21"/>
        <w:shd w:val="clear" w:color="auto" w:fill="auto"/>
        <w:tabs>
          <w:tab w:val="left" w:pos="1399"/>
        </w:tabs>
        <w:spacing w:before="0" w:after="0" w:line="240" w:lineRule="auto"/>
        <w:ind w:firstLine="567"/>
        <w:rPr>
          <w:sz w:val="16"/>
          <w:szCs w:val="16"/>
        </w:rPr>
      </w:pPr>
      <w:r w:rsidRPr="00A249DF">
        <w:rPr>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F0518" w:rsidRPr="00A249DF" w:rsidRDefault="00CF0518" w:rsidP="00CF0518">
      <w:pPr>
        <w:pStyle w:val="21"/>
        <w:shd w:val="clear" w:color="auto" w:fill="auto"/>
        <w:tabs>
          <w:tab w:val="left" w:pos="1548"/>
        </w:tabs>
        <w:spacing w:before="0" w:after="0" w:line="240" w:lineRule="auto"/>
        <w:ind w:firstLine="567"/>
        <w:rPr>
          <w:sz w:val="16"/>
          <w:szCs w:val="16"/>
        </w:rPr>
      </w:pPr>
      <w:r w:rsidRPr="00A249DF">
        <w:rPr>
          <w:sz w:val="16"/>
          <w:szCs w:val="16"/>
        </w:rPr>
        <w:t>18.6.1. Электронные документы представляются в следующих форматах:</w:t>
      </w:r>
    </w:p>
    <w:p w:rsidR="00CF0518" w:rsidRPr="00A249DF" w:rsidRDefault="00CF0518" w:rsidP="00CF0518">
      <w:pPr>
        <w:pStyle w:val="21"/>
        <w:shd w:val="clear" w:color="auto" w:fill="auto"/>
        <w:tabs>
          <w:tab w:val="left" w:pos="952"/>
        </w:tabs>
        <w:spacing w:before="0" w:after="0" w:line="240" w:lineRule="auto"/>
        <w:ind w:firstLine="567"/>
        <w:rPr>
          <w:sz w:val="16"/>
          <w:szCs w:val="16"/>
        </w:rPr>
      </w:pPr>
      <w:r w:rsidRPr="00A249DF">
        <w:rPr>
          <w:sz w:val="16"/>
          <w:szCs w:val="16"/>
        </w:rPr>
        <w:t xml:space="preserve">а) </w:t>
      </w:r>
      <w:r w:rsidRPr="00A249DF">
        <w:rPr>
          <w:sz w:val="16"/>
          <w:szCs w:val="16"/>
          <w:lang w:val="en-US"/>
        </w:rPr>
        <w:t>xml</w:t>
      </w:r>
      <w:r w:rsidRPr="00A249DF">
        <w:rPr>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249DF">
        <w:rPr>
          <w:sz w:val="16"/>
          <w:szCs w:val="16"/>
          <w:lang w:val="en-US"/>
        </w:rPr>
        <w:t>xml</w:t>
      </w:r>
      <w:r w:rsidRPr="00A249DF">
        <w:rPr>
          <w:sz w:val="16"/>
          <w:szCs w:val="16"/>
        </w:rPr>
        <w:t>;</w:t>
      </w:r>
    </w:p>
    <w:p w:rsidR="00CF0518" w:rsidRPr="00A249DF" w:rsidRDefault="00CF0518" w:rsidP="00CF0518">
      <w:pPr>
        <w:pStyle w:val="21"/>
        <w:shd w:val="clear" w:color="auto" w:fill="auto"/>
        <w:tabs>
          <w:tab w:val="left" w:pos="964"/>
        </w:tabs>
        <w:spacing w:before="0" w:after="0" w:line="240" w:lineRule="auto"/>
        <w:ind w:firstLine="567"/>
        <w:rPr>
          <w:sz w:val="16"/>
          <w:szCs w:val="16"/>
        </w:rPr>
      </w:pPr>
      <w:r w:rsidRPr="00A249DF">
        <w:rPr>
          <w:sz w:val="16"/>
          <w:szCs w:val="16"/>
        </w:rPr>
        <w:t xml:space="preserve">б) </w:t>
      </w:r>
      <w:r w:rsidRPr="00A249DF">
        <w:rPr>
          <w:sz w:val="16"/>
          <w:szCs w:val="16"/>
          <w:lang w:val="en-US"/>
        </w:rPr>
        <w:t>doc</w:t>
      </w:r>
      <w:r w:rsidRPr="00A249DF">
        <w:rPr>
          <w:sz w:val="16"/>
          <w:szCs w:val="16"/>
        </w:rPr>
        <w:t xml:space="preserve">, </w:t>
      </w:r>
      <w:proofErr w:type="spellStart"/>
      <w:r w:rsidRPr="00A249DF">
        <w:rPr>
          <w:sz w:val="16"/>
          <w:szCs w:val="16"/>
          <w:lang w:val="en-US"/>
        </w:rPr>
        <w:t>docx</w:t>
      </w:r>
      <w:proofErr w:type="spellEnd"/>
      <w:r w:rsidRPr="00A249DF">
        <w:rPr>
          <w:sz w:val="16"/>
          <w:szCs w:val="16"/>
        </w:rPr>
        <w:t xml:space="preserve">, </w:t>
      </w:r>
      <w:proofErr w:type="spellStart"/>
      <w:r w:rsidRPr="00A249DF">
        <w:rPr>
          <w:sz w:val="16"/>
          <w:szCs w:val="16"/>
          <w:lang w:val="en-US"/>
        </w:rPr>
        <w:t>odt</w:t>
      </w:r>
      <w:proofErr w:type="spellEnd"/>
      <w:r w:rsidRPr="00A249DF">
        <w:rPr>
          <w:sz w:val="16"/>
          <w:szCs w:val="16"/>
        </w:rPr>
        <w:t xml:space="preserve"> - для документов с текстовым содержанием, не включающим формулы;</w:t>
      </w:r>
    </w:p>
    <w:p w:rsidR="00CF0518" w:rsidRPr="00A249DF" w:rsidRDefault="00CF0518" w:rsidP="00CF0518">
      <w:pPr>
        <w:pStyle w:val="21"/>
        <w:shd w:val="clear" w:color="auto" w:fill="auto"/>
        <w:tabs>
          <w:tab w:val="left" w:pos="958"/>
        </w:tabs>
        <w:spacing w:before="0" w:after="0" w:line="240" w:lineRule="auto"/>
        <w:ind w:firstLine="567"/>
        <w:rPr>
          <w:sz w:val="16"/>
          <w:szCs w:val="16"/>
        </w:rPr>
      </w:pPr>
      <w:r w:rsidRPr="00A249DF">
        <w:rPr>
          <w:sz w:val="16"/>
          <w:szCs w:val="16"/>
        </w:rPr>
        <w:lastRenderedPageBreak/>
        <w:t xml:space="preserve">в) </w:t>
      </w:r>
      <w:proofErr w:type="spellStart"/>
      <w:r w:rsidRPr="00A249DF">
        <w:rPr>
          <w:sz w:val="16"/>
          <w:szCs w:val="16"/>
          <w:lang w:val="en-US"/>
        </w:rPr>
        <w:t>pdf</w:t>
      </w:r>
      <w:proofErr w:type="spellEnd"/>
      <w:r w:rsidRPr="00A249DF">
        <w:rPr>
          <w:sz w:val="16"/>
          <w:szCs w:val="16"/>
        </w:rPr>
        <w:t xml:space="preserve">, </w:t>
      </w:r>
      <w:r w:rsidRPr="00A249DF">
        <w:rPr>
          <w:sz w:val="16"/>
          <w:szCs w:val="16"/>
          <w:lang w:val="en-US"/>
        </w:rPr>
        <w:t>jpg</w:t>
      </w:r>
      <w:r w:rsidRPr="00A249DF">
        <w:rPr>
          <w:sz w:val="16"/>
          <w:szCs w:val="16"/>
        </w:rPr>
        <w:t xml:space="preserve">, </w:t>
      </w:r>
      <w:r w:rsidRPr="00A249DF">
        <w:rPr>
          <w:sz w:val="16"/>
          <w:szCs w:val="16"/>
          <w:lang w:val="en-US"/>
        </w:rPr>
        <w:t>jpeg</w:t>
      </w:r>
      <w:r w:rsidRPr="00A249DF">
        <w:rPr>
          <w:sz w:val="16"/>
          <w:szCs w:val="16"/>
        </w:rPr>
        <w:t xml:space="preserve">, </w:t>
      </w:r>
      <w:proofErr w:type="spellStart"/>
      <w:r w:rsidRPr="00A249DF">
        <w:rPr>
          <w:sz w:val="16"/>
          <w:szCs w:val="16"/>
          <w:lang w:val="en-US"/>
        </w:rPr>
        <w:t>png</w:t>
      </w:r>
      <w:proofErr w:type="spellEnd"/>
      <w:r w:rsidRPr="00A249DF">
        <w:rPr>
          <w:sz w:val="16"/>
          <w:szCs w:val="16"/>
        </w:rPr>
        <w:t xml:space="preserve">, </w:t>
      </w:r>
      <w:r w:rsidRPr="00A249DF">
        <w:rPr>
          <w:sz w:val="16"/>
          <w:szCs w:val="16"/>
          <w:lang w:val="en-US"/>
        </w:rPr>
        <w:t>bmp</w:t>
      </w:r>
      <w:r w:rsidRPr="00A249DF">
        <w:rPr>
          <w:sz w:val="16"/>
          <w:szCs w:val="16"/>
        </w:rPr>
        <w:t xml:space="preserve">, </w:t>
      </w:r>
      <w:r w:rsidRPr="00A249DF">
        <w:rPr>
          <w:sz w:val="16"/>
          <w:szCs w:val="16"/>
          <w:lang w:val="en-US"/>
        </w:rPr>
        <w:t>tiff</w:t>
      </w:r>
      <w:r w:rsidRPr="00A249DF">
        <w:rPr>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F0518" w:rsidRPr="00A249DF" w:rsidRDefault="00CF0518" w:rsidP="00CF0518">
      <w:pPr>
        <w:pStyle w:val="21"/>
        <w:shd w:val="clear" w:color="auto" w:fill="auto"/>
        <w:tabs>
          <w:tab w:val="left" w:pos="932"/>
        </w:tabs>
        <w:spacing w:before="0" w:after="0" w:line="240" w:lineRule="auto"/>
        <w:ind w:firstLine="567"/>
        <w:rPr>
          <w:sz w:val="16"/>
          <w:szCs w:val="16"/>
        </w:rPr>
      </w:pPr>
      <w:r w:rsidRPr="00A249DF">
        <w:rPr>
          <w:sz w:val="16"/>
          <w:szCs w:val="16"/>
        </w:rPr>
        <w:t xml:space="preserve">г) </w:t>
      </w:r>
      <w:r w:rsidRPr="00A249DF">
        <w:rPr>
          <w:sz w:val="16"/>
          <w:szCs w:val="16"/>
          <w:lang w:val="en-US"/>
        </w:rPr>
        <w:t>zip</w:t>
      </w:r>
      <w:r w:rsidRPr="00A249DF">
        <w:rPr>
          <w:sz w:val="16"/>
          <w:szCs w:val="16"/>
        </w:rPr>
        <w:t xml:space="preserve">, </w:t>
      </w:r>
      <w:proofErr w:type="spellStart"/>
      <w:r w:rsidRPr="00A249DF">
        <w:rPr>
          <w:sz w:val="16"/>
          <w:szCs w:val="16"/>
          <w:lang w:val="en-US"/>
        </w:rPr>
        <w:t>rar</w:t>
      </w:r>
      <w:proofErr w:type="spellEnd"/>
      <w:r w:rsidRPr="00A249DF">
        <w:rPr>
          <w:sz w:val="16"/>
          <w:szCs w:val="16"/>
        </w:rPr>
        <w:t xml:space="preserve"> для сжатых документов в один файл;</w:t>
      </w:r>
    </w:p>
    <w:p w:rsidR="00CF0518" w:rsidRPr="00A249DF" w:rsidRDefault="00CF0518" w:rsidP="00CF0518">
      <w:pPr>
        <w:pStyle w:val="21"/>
        <w:shd w:val="clear" w:color="auto" w:fill="auto"/>
        <w:tabs>
          <w:tab w:val="left" w:pos="973"/>
        </w:tabs>
        <w:spacing w:before="0" w:after="0" w:line="240" w:lineRule="auto"/>
        <w:ind w:firstLine="567"/>
        <w:rPr>
          <w:sz w:val="16"/>
          <w:szCs w:val="16"/>
        </w:rPr>
      </w:pPr>
      <w:r w:rsidRPr="00A249DF">
        <w:rPr>
          <w:sz w:val="16"/>
          <w:szCs w:val="16"/>
        </w:rPr>
        <w:t xml:space="preserve">д) </w:t>
      </w:r>
      <w:r w:rsidRPr="00A249DF">
        <w:rPr>
          <w:sz w:val="16"/>
          <w:szCs w:val="16"/>
          <w:lang w:val="en-US"/>
        </w:rPr>
        <w:t>sig</w:t>
      </w:r>
      <w:r w:rsidRPr="00A249DF">
        <w:rPr>
          <w:sz w:val="16"/>
          <w:szCs w:val="16"/>
        </w:rPr>
        <w:t xml:space="preserve"> для открепленной усиленной квалифицированной электронной подписи.</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F0518" w:rsidRPr="00A249DF" w:rsidRDefault="00CF0518" w:rsidP="00CF0518">
      <w:pPr>
        <w:pStyle w:val="21"/>
        <w:shd w:val="clear" w:color="auto" w:fill="auto"/>
        <w:tabs>
          <w:tab w:val="left" w:pos="1591"/>
        </w:tabs>
        <w:spacing w:before="0" w:after="0" w:line="240" w:lineRule="auto"/>
        <w:ind w:firstLine="567"/>
        <w:rPr>
          <w:sz w:val="16"/>
          <w:szCs w:val="16"/>
        </w:rPr>
      </w:pPr>
      <w:r w:rsidRPr="00A249DF">
        <w:rPr>
          <w:sz w:val="16"/>
          <w:szCs w:val="16"/>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249DF">
        <w:rPr>
          <w:sz w:val="16"/>
          <w:szCs w:val="16"/>
          <w:lang w:val="en-US"/>
        </w:rPr>
        <w:t>dpi</w:t>
      </w:r>
      <w:r w:rsidRPr="00A249DF">
        <w:rPr>
          <w:sz w:val="16"/>
          <w:szCs w:val="16"/>
        </w:rPr>
        <w:t xml:space="preserve"> (масштаб 1:1) с использованием следующих режимов:</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«черно-белый» (при отсутствии в документе графических изображений и (или) цветного текста);</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«оттенки серого» (при наличии в документе графических изображений, отличных от цветного графического изображения);</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«цветной» или «режим полной цветопередачи» (при наличии в документе цветных графических изображений либо цветного текста);</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сохранением всех аутентичных признаков подлинности, а именно: графической подписи лица, печати, углового штампа бланка;</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rsidR="00CF0518" w:rsidRPr="00A249DF" w:rsidRDefault="00CF0518" w:rsidP="00CF0518">
      <w:pPr>
        <w:pStyle w:val="21"/>
        <w:shd w:val="clear" w:color="auto" w:fill="auto"/>
        <w:tabs>
          <w:tab w:val="left" w:pos="1548"/>
        </w:tabs>
        <w:spacing w:before="0" w:after="0" w:line="240" w:lineRule="auto"/>
        <w:ind w:firstLine="567"/>
        <w:rPr>
          <w:sz w:val="16"/>
          <w:szCs w:val="16"/>
        </w:rPr>
      </w:pPr>
      <w:r w:rsidRPr="00A249DF">
        <w:rPr>
          <w:sz w:val="16"/>
          <w:szCs w:val="16"/>
        </w:rPr>
        <w:t>18.6.3. Электронные документы должны обеспечивать:</w:t>
      </w:r>
    </w:p>
    <w:p w:rsidR="00CF0518" w:rsidRPr="00A249DF" w:rsidRDefault="00CF0518" w:rsidP="00CF0518">
      <w:pPr>
        <w:pStyle w:val="21"/>
        <w:numPr>
          <w:ilvl w:val="0"/>
          <w:numId w:val="2"/>
        </w:numPr>
        <w:shd w:val="clear" w:color="auto" w:fill="auto"/>
        <w:tabs>
          <w:tab w:val="left" w:pos="897"/>
        </w:tabs>
        <w:spacing w:before="0" w:after="0" w:line="240" w:lineRule="auto"/>
        <w:ind w:firstLine="567"/>
        <w:rPr>
          <w:sz w:val="16"/>
          <w:szCs w:val="16"/>
        </w:rPr>
      </w:pPr>
      <w:r w:rsidRPr="00A249DF">
        <w:rPr>
          <w:sz w:val="16"/>
          <w:szCs w:val="16"/>
        </w:rPr>
        <w:t>возможность идентифицировать документ и количество листов в документе;</w:t>
      </w:r>
    </w:p>
    <w:p w:rsidR="00CF0518" w:rsidRPr="00A249DF" w:rsidRDefault="00CF0518" w:rsidP="00CF0518">
      <w:pPr>
        <w:pStyle w:val="21"/>
        <w:numPr>
          <w:ilvl w:val="0"/>
          <w:numId w:val="2"/>
        </w:numPr>
        <w:shd w:val="clear" w:color="auto" w:fill="auto"/>
        <w:tabs>
          <w:tab w:val="left" w:pos="993"/>
        </w:tabs>
        <w:spacing w:before="0" w:after="0" w:line="240" w:lineRule="auto"/>
        <w:ind w:firstLine="567"/>
        <w:rPr>
          <w:sz w:val="16"/>
          <w:szCs w:val="16"/>
        </w:rPr>
      </w:pPr>
      <w:r w:rsidRPr="00A249DF">
        <w:rPr>
          <w:sz w:val="16"/>
          <w:szCs w:val="1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F0518" w:rsidRPr="00A249DF" w:rsidRDefault="00CF0518" w:rsidP="00CF0518">
      <w:pPr>
        <w:pStyle w:val="21"/>
        <w:numPr>
          <w:ilvl w:val="0"/>
          <w:numId w:val="2"/>
        </w:numPr>
        <w:shd w:val="clear" w:color="auto" w:fill="auto"/>
        <w:tabs>
          <w:tab w:val="left" w:pos="892"/>
        </w:tabs>
        <w:spacing w:before="0" w:after="0" w:line="240" w:lineRule="auto"/>
        <w:ind w:firstLine="567"/>
        <w:rPr>
          <w:sz w:val="16"/>
          <w:szCs w:val="16"/>
        </w:rPr>
      </w:pPr>
      <w:r w:rsidRPr="00A249DF">
        <w:rPr>
          <w:sz w:val="16"/>
          <w:szCs w:val="16"/>
        </w:rPr>
        <w:t>содержать оглавление, соответствующее их смыслу и содержанию;</w:t>
      </w:r>
    </w:p>
    <w:p w:rsidR="00CF0518" w:rsidRPr="00A249DF" w:rsidRDefault="00CF0518" w:rsidP="00CF0518">
      <w:pPr>
        <w:pStyle w:val="21"/>
        <w:numPr>
          <w:ilvl w:val="0"/>
          <w:numId w:val="2"/>
        </w:numPr>
        <w:shd w:val="clear" w:color="auto" w:fill="auto"/>
        <w:tabs>
          <w:tab w:val="left" w:pos="946"/>
        </w:tabs>
        <w:spacing w:before="0" w:after="0" w:line="240" w:lineRule="auto"/>
        <w:ind w:firstLine="567"/>
        <w:rPr>
          <w:sz w:val="16"/>
          <w:szCs w:val="16"/>
        </w:rPr>
      </w:pPr>
      <w:r w:rsidRPr="00A249DF">
        <w:rPr>
          <w:sz w:val="16"/>
          <w:szCs w:val="1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F0518" w:rsidRPr="00A249DF" w:rsidRDefault="00CF0518" w:rsidP="00CF0518">
      <w:pPr>
        <w:pStyle w:val="21"/>
        <w:shd w:val="clear" w:color="auto" w:fill="auto"/>
        <w:tabs>
          <w:tab w:val="left" w:pos="1527"/>
        </w:tabs>
        <w:spacing w:before="0" w:after="0" w:line="240" w:lineRule="auto"/>
        <w:ind w:firstLine="567"/>
        <w:rPr>
          <w:sz w:val="16"/>
          <w:szCs w:val="16"/>
        </w:rPr>
      </w:pPr>
      <w:r w:rsidRPr="00A249DF">
        <w:rPr>
          <w:sz w:val="16"/>
          <w:szCs w:val="16"/>
        </w:rPr>
        <w:t xml:space="preserve">Документы, подлежащие представлению в форматах </w:t>
      </w:r>
      <w:proofErr w:type="spellStart"/>
      <w:r w:rsidRPr="00A249DF">
        <w:rPr>
          <w:sz w:val="16"/>
          <w:szCs w:val="16"/>
          <w:lang w:val="en-US"/>
        </w:rPr>
        <w:t>xls</w:t>
      </w:r>
      <w:proofErr w:type="spellEnd"/>
      <w:r w:rsidRPr="00A249DF">
        <w:rPr>
          <w:sz w:val="16"/>
          <w:szCs w:val="16"/>
        </w:rPr>
        <w:t xml:space="preserve">, </w:t>
      </w:r>
      <w:proofErr w:type="spellStart"/>
      <w:r w:rsidRPr="00A249DF">
        <w:rPr>
          <w:rStyle w:val="85pt0pt"/>
          <w:rFonts w:eastAsia="Candara"/>
          <w:sz w:val="16"/>
          <w:szCs w:val="16"/>
        </w:rPr>
        <w:t>xlIsx</w:t>
      </w:r>
      <w:proofErr w:type="spellEnd"/>
      <w:r w:rsidRPr="00A249DF">
        <w:rPr>
          <w:rStyle w:val="85pt0pt"/>
          <w:rFonts w:eastAsia="Candara"/>
          <w:sz w:val="16"/>
          <w:szCs w:val="16"/>
          <w:lang w:val="ru-RU"/>
        </w:rPr>
        <w:t xml:space="preserve"> </w:t>
      </w:r>
      <w:r w:rsidRPr="00A249DF">
        <w:rPr>
          <w:sz w:val="16"/>
          <w:szCs w:val="16"/>
        </w:rPr>
        <w:t xml:space="preserve">или </w:t>
      </w:r>
      <w:proofErr w:type="spellStart"/>
      <w:r w:rsidRPr="00A249DF">
        <w:rPr>
          <w:sz w:val="16"/>
          <w:szCs w:val="16"/>
          <w:lang w:val="en-US"/>
        </w:rPr>
        <w:t>ods</w:t>
      </w:r>
      <w:proofErr w:type="spellEnd"/>
      <w:r w:rsidRPr="00A249DF">
        <w:rPr>
          <w:sz w:val="16"/>
          <w:szCs w:val="16"/>
        </w:rPr>
        <w:t>, формируются в виде отдельного электронного документа.</w:t>
      </w:r>
    </w:p>
    <w:p w:rsidR="00CF0518" w:rsidRPr="00A249DF" w:rsidRDefault="00CF0518" w:rsidP="00CF0518">
      <w:pPr>
        <w:pStyle w:val="21"/>
        <w:shd w:val="clear" w:color="auto" w:fill="auto"/>
        <w:tabs>
          <w:tab w:val="left" w:pos="1527"/>
        </w:tabs>
        <w:spacing w:before="0" w:after="0" w:line="240" w:lineRule="auto"/>
        <w:ind w:firstLine="567"/>
        <w:rPr>
          <w:sz w:val="16"/>
          <w:szCs w:val="16"/>
        </w:rPr>
      </w:pPr>
      <w:r w:rsidRPr="00A249DF">
        <w:rPr>
          <w:sz w:val="16"/>
          <w:szCs w:val="1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F0518" w:rsidRPr="00A249DF" w:rsidRDefault="00CF0518" w:rsidP="00CF0518">
      <w:pPr>
        <w:pStyle w:val="21"/>
        <w:shd w:val="clear" w:color="auto" w:fill="auto"/>
        <w:tabs>
          <w:tab w:val="left" w:pos="1527"/>
        </w:tabs>
        <w:spacing w:before="0" w:after="0" w:line="240" w:lineRule="auto"/>
        <w:ind w:firstLine="567"/>
        <w:rPr>
          <w:sz w:val="16"/>
          <w:szCs w:val="16"/>
        </w:rPr>
      </w:pPr>
      <w:r w:rsidRPr="00A249DF">
        <w:rPr>
          <w:sz w:val="16"/>
          <w:szCs w:val="16"/>
        </w:rPr>
        <w:t xml:space="preserve">18.7. Информационными системами, используемыми для предоставления Муниципальной услуги, являются: </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информационная система Воронежской области «Портал Воронежской области в сети Интернет»;</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федеральная государственная информационная система «Единый портал государственных и муниципальных услуг (функций)»;</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F0518" w:rsidRPr="00A249DF" w:rsidRDefault="00CF0518" w:rsidP="00CF0518">
      <w:pPr>
        <w:autoSpaceDE w:val="0"/>
        <w:autoSpaceDN w:val="0"/>
        <w:adjustRightInd w:val="0"/>
        <w:ind w:firstLine="540"/>
        <w:rPr>
          <w:rFonts w:ascii="Times New Roman" w:hAnsi="Times New Roman"/>
          <w:sz w:val="16"/>
          <w:szCs w:val="16"/>
        </w:rPr>
      </w:pPr>
      <w:r w:rsidRPr="00A249DF">
        <w:rPr>
          <w:rFonts w:ascii="Times New Roman" w:eastAsiaTheme="minorHAnsi" w:hAnsi="Times New Roman"/>
          <w:sz w:val="16"/>
          <w:szCs w:val="16"/>
          <w:lang w:eastAsia="en-US"/>
        </w:rPr>
        <w:t xml:space="preserve">18.8. </w:t>
      </w:r>
      <w:r w:rsidRPr="00A249DF">
        <w:rPr>
          <w:rFonts w:ascii="Times New Roman" w:hAnsi="Times New Roman"/>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F0518" w:rsidRPr="00A249DF" w:rsidRDefault="00CF0518" w:rsidP="00CF0518">
      <w:pPr>
        <w:pStyle w:val="21"/>
        <w:shd w:val="clear" w:color="auto" w:fill="auto"/>
        <w:tabs>
          <w:tab w:val="left" w:pos="1527"/>
        </w:tabs>
        <w:spacing w:before="0" w:after="0" w:line="240" w:lineRule="auto"/>
        <w:ind w:firstLine="567"/>
        <w:rPr>
          <w:sz w:val="16"/>
          <w:szCs w:val="16"/>
        </w:rPr>
      </w:pPr>
      <w:r w:rsidRPr="00A249DF">
        <w:rPr>
          <w:sz w:val="16"/>
          <w:szCs w:val="16"/>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518" w:rsidRPr="00A249DF" w:rsidRDefault="00CF0518" w:rsidP="00CF0518">
      <w:pPr>
        <w:pStyle w:val="21"/>
        <w:shd w:val="clear" w:color="auto" w:fill="auto"/>
        <w:tabs>
          <w:tab w:val="left" w:pos="0"/>
        </w:tabs>
        <w:spacing w:before="0" w:after="0" w:line="240" w:lineRule="auto"/>
        <w:ind w:firstLine="567"/>
        <w:rPr>
          <w:sz w:val="16"/>
          <w:szCs w:val="16"/>
        </w:rPr>
      </w:pPr>
      <w:r w:rsidRPr="00A249DF">
        <w:rPr>
          <w:sz w:val="16"/>
          <w:szCs w:val="16"/>
        </w:rPr>
        <w:t>МФЦ осуществляет:</w:t>
      </w:r>
    </w:p>
    <w:p w:rsidR="00CF0518" w:rsidRPr="00A249DF" w:rsidRDefault="00CF0518" w:rsidP="00CF0518">
      <w:pPr>
        <w:pStyle w:val="21"/>
        <w:numPr>
          <w:ilvl w:val="0"/>
          <w:numId w:val="2"/>
        </w:numPr>
        <w:shd w:val="clear" w:color="auto" w:fill="auto"/>
        <w:tabs>
          <w:tab w:val="left" w:pos="0"/>
          <w:tab w:val="left" w:pos="993"/>
        </w:tabs>
        <w:spacing w:before="0" w:after="0" w:line="240" w:lineRule="auto"/>
        <w:ind w:firstLine="567"/>
        <w:rPr>
          <w:sz w:val="16"/>
          <w:szCs w:val="16"/>
        </w:rPr>
      </w:pPr>
      <w:r w:rsidRPr="00A249DF">
        <w:rPr>
          <w:sz w:val="16"/>
          <w:szCs w:val="16"/>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F0518" w:rsidRPr="00A249DF" w:rsidRDefault="00CF0518" w:rsidP="00CF0518">
      <w:pPr>
        <w:pStyle w:val="21"/>
        <w:numPr>
          <w:ilvl w:val="0"/>
          <w:numId w:val="2"/>
        </w:numPr>
        <w:shd w:val="clear" w:color="auto" w:fill="auto"/>
        <w:tabs>
          <w:tab w:val="left" w:pos="0"/>
          <w:tab w:val="left" w:pos="993"/>
        </w:tabs>
        <w:spacing w:before="0" w:after="0" w:line="240" w:lineRule="auto"/>
        <w:ind w:firstLine="567"/>
        <w:rPr>
          <w:sz w:val="16"/>
          <w:szCs w:val="16"/>
        </w:rPr>
      </w:pPr>
      <w:r w:rsidRPr="00A249DF">
        <w:rPr>
          <w:sz w:val="16"/>
          <w:szCs w:val="16"/>
        </w:rPr>
        <w:t xml:space="preserve">выдачу Заявителю результата предоставления Муниципальной услуги на бумажном носителе. </w:t>
      </w:r>
    </w:p>
    <w:p w:rsidR="00CF0518" w:rsidRPr="00A249DF" w:rsidRDefault="00CF0518" w:rsidP="00CF0518">
      <w:pPr>
        <w:pStyle w:val="21"/>
        <w:shd w:val="clear" w:color="auto" w:fill="auto"/>
        <w:tabs>
          <w:tab w:val="left" w:pos="-284"/>
          <w:tab w:val="left" w:pos="1448"/>
        </w:tabs>
        <w:spacing w:before="0" w:after="0" w:line="240" w:lineRule="auto"/>
        <w:ind w:firstLine="567"/>
        <w:rPr>
          <w:sz w:val="16"/>
          <w:szCs w:val="16"/>
        </w:rPr>
      </w:pPr>
      <w:r w:rsidRPr="00A249DF">
        <w:rPr>
          <w:sz w:val="16"/>
          <w:szCs w:val="16"/>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CF0518" w:rsidRPr="00A249DF" w:rsidRDefault="00CF0518" w:rsidP="00CF0518">
      <w:pPr>
        <w:pStyle w:val="100"/>
        <w:shd w:val="clear" w:color="auto" w:fill="auto"/>
        <w:tabs>
          <w:tab w:val="left" w:pos="-284"/>
          <w:tab w:val="left" w:pos="1434"/>
        </w:tabs>
        <w:spacing w:line="240" w:lineRule="auto"/>
        <w:ind w:firstLine="567"/>
        <w:rPr>
          <w:sz w:val="16"/>
          <w:szCs w:val="16"/>
        </w:rPr>
      </w:pPr>
      <w:r w:rsidRPr="00A249DF">
        <w:rPr>
          <w:sz w:val="16"/>
          <w:szCs w:val="16"/>
        </w:rPr>
        <w:t>18.11. Информирование Заявителей в МФЦ осуществляется следующими способами:</w:t>
      </w:r>
    </w:p>
    <w:p w:rsidR="00CF0518" w:rsidRPr="00A249DF" w:rsidRDefault="00CF0518" w:rsidP="00CF0518">
      <w:pPr>
        <w:pStyle w:val="21"/>
        <w:shd w:val="clear" w:color="auto" w:fill="auto"/>
        <w:tabs>
          <w:tab w:val="left" w:pos="0"/>
          <w:tab w:val="left" w:pos="1100"/>
        </w:tabs>
        <w:spacing w:before="0" w:after="0" w:line="240" w:lineRule="auto"/>
        <w:ind w:firstLine="567"/>
        <w:rPr>
          <w:sz w:val="16"/>
          <w:szCs w:val="16"/>
        </w:rPr>
      </w:pPr>
      <w:r w:rsidRPr="00A249DF">
        <w:rPr>
          <w:sz w:val="16"/>
          <w:szCs w:val="16"/>
        </w:rPr>
        <w:t>а) путем размещения информации на официальных сайтах и информационных стендах в МФЦ;</w:t>
      </w:r>
    </w:p>
    <w:p w:rsidR="00CF0518" w:rsidRPr="00A249DF" w:rsidRDefault="00CF0518" w:rsidP="00CF0518">
      <w:pPr>
        <w:pStyle w:val="21"/>
        <w:shd w:val="clear" w:color="auto" w:fill="auto"/>
        <w:tabs>
          <w:tab w:val="left" w:pos="0"/>
          <w:tab w:val="left" w:pos="1030"/>
        </w:tabs>
        <w:spacing w:before="0" w:after="0" w:line="240" w:lineRule="auto"/>
        <w:ind w:firstLine="567"/>
        <w:rPr>
          <w:sz w:val="16"/>
          <w:szCs w:val="16"/>
        </w:rPr>
      </w:pPr>
      <w:r w:rsidRPr="00A249DF">
        <w:rPr>
          <w:sz w:val="16"/>
          <w:szCs w:val="16"/>
        </w:rPr>
        <w:t>б) при обращении Заявителя в МФЦ лично, по телефону, посредством почтовых отправлений, либо по электронной почте.</w:t>
      </w:r>
    </w:p>
    <w:p w:rsidR="00CF0518" w:rsidRPr="00A249DF" w:rsidRDefault="00CF0518" w:rsidP="00CF0518">
      <w:pPr>
        <w:pStyle w:val="21"/>
        <w:shd w:val="clear" w:color="auto" w:fill="auto"/>
        <w:tabs>
          <w:tab w:val="left" w:pos="284"/>
        </w:tabs>
        <w:spacing w:before="0" w:after="0" w:line="240" w:lineRule="auto"/>
        <w:ind w:firstLine="567"/>
        <w:rPr>
          <w:sz w:val="16"/>
          <w:szCs w:val="16"/>
        </w:rPr>
      </w:pPr>
      <w:r w:rsidRPr="00A249DF">
        <w:rPr>
          <w:sz w:val="16"/>
          <w:szCs w:val="16"/>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F0518" w:rsidRPr="00A249DF" w:rsidRDefault="00CF0518" w:rsidP="00CF0518">
      <w:pPr>
        <w:pStyle w:val="21"/>
        <w:shd w:val="clear" w:color="auto" w:fill="auto"/>
        <w:tabs>
          <w:tab w:val="left" w:pos="284"/>
        </w:tabs>
        <w:spacing w:before="0" w:after="0" w:line="240" w:lineRule="auto"/>
        <w:ind w:firstLine="567"/>
        <w:rPr>
          <w:sz w:val="16"/>
          <w:szCs w:val="16"/>
        </w:rPr>
      </w:pPr>
      <w:r w:rsidRPr="00A249DF">
        <w:rPr>
          <w:sz w:val="16"/>
          <w:szCs w:val="16"/>
        </w:rPr>
        <w:t xml:space="preserve">Информирование по телефону может осуществляться с использованием автоинформатора и голосового помощника. </w:t>
      </w:r>
    </w:p>
    <w:p w:rsidR="00CF0518" w:rsidRPr="00A249DF" w:rsidRDefault="00CF0518" w:rsidP="00CF0518">
      <w:pPr>
        <w:pStyle w:val="21"/>
        <w:shd w:val="clear" w:color="auto" w:fill="auto"/>
        <w:tabs>
          <w:tab w:val="left" w:pos="284"/>
          <w:tab w:val="left" w:pos="1501"/>
        </w:tabs>
        <w:spacing w:before="0" w:after="0" w:line="240" w:lineRule="auto"/>
        <w:ind w:firstLine="567"/>
        <w:rPr>
          <w:sz w:val="16"/>
          <w:szCs w:val="16"/>
        </w:rPr>
      </w:pPr>
      <w:r w:rsidRPr="00A249DF">
        <w:rPr>
          <w:sz w:val="16"/>
          <w:szCs w:val="16"/>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CF0518" w:rsidRPr="00A249DF" w:rsidRDefault="00CF0518" w:rsidP="00CF0518">
      <w:pPr>
        <w:pStyle w:val="21"/>
        <w:numPr>
          <w:ilvl w:val="0"/>
          <w:numId w:val="2"/>
        </w:numPr>
        <w:shd w:val="clear" w:color="auto" w:fill="auto"/>
        <w:tabs>
          <w:tab w:val="left" w:pos="284"/>
          <w:tab w:val="left" w:pos="1007"/>
        </w:tabs>
        <w:spacing w:before="0" w:after="0" w:line="240" w:lineRule="auto"/>
        <w:ind w:firstLine="567"/>
        <w:rPr>
          <w:sz w:val="16"/>
          <w:szCs w:val="16"/>
        </w:rPr>
      </w:pPr>
      <w:r w:rsidRPr="00A249DF">
        <w:rPr>
          <w:sz w:val="16"/>
          <w:szCs w:val="16"/>
        </w:rPr>
        <w:t>изложить обращение в письменной форме (ответ направляется Заявителю в соответствии со способом, указанным в обращении);</w:t>
      </w:r>
    </w:p>
    <w:p w:rsidR="00CF0518" w:rsidRPr="00A249DF" w:rsidRDefault="00CF0518" w:rsidP="00CF0518">
      <w:pPr>
        <w:pStyle w:val="21"/>
        <w:numPr>
          <w:ilvl w:val="0"/>
          <w:numId w:val="2"/>
        </w:numPr>
        <w:shd w:val="clear" w:color="auto" w:fill="auto"/>
        <w:tabs>
          <w:tab w:val="left" w:pos="284"/>
          <w:tab w:val="left" w:pos="917"/>
        </w:tabs>
        <w:spacing w:before="0" w:after="0" w:line="240" w:lineRule="auto"/>
        <w:ind w:firstLine="567"/>
        <w:rPr>
          <w:sz w:val="16"/>
          <w:szCs w:val="16"/>
        </w:rPr>
      </w:pPr>
      <w:r w:rsidRPr="00A249DF">
        <w:rPr>
          <w:sz w:val="16"/>
          <w:szCs w:val="16"/>
        </w:rPr>
        <w:t>назначить другое время для консультаций.</w:t>
      </w:r>
    </w:p>
    <w:p w:rsidR="00CF0518" w:rsidRPr="00A249DF" w:rsidRDefault="00CF0518" w:rsidP="00CF0518">
      <w:pPr>
        <w:pStyle w:val="21"/>
        <w:shd w:val="clear" w:color="auto" w:fill="auto"/>
        <w:tabs>
          <w:tab w:val="left" w:pos="284"/>
          <w:tab w:val="left" w:pos="1506"/>
        </w:tabs>
        <w:spacing w:before="0" w:after="0" w:line="240" w:lineRule="auto"/>
        <w:ind w:firstLine="567"/>
        <w:rPr>
          <w:sz w:val="16"/>
          <w:szCs w:val="16"/>
        </w:rPr>
      </w:pPr>
      <w:r w:rsidRPr="00A249DF">
        <w:rPr>
          <w:sz w:val="16"/>
          <w:szCs w:val="16"/>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CF0518" w:rsidRPr="00A249DF" w:rsidRDefault="00CF0518" w:rsidP="00CF0518">
      <w:pPr>
        <w:pStyle w:val="21"/>
        <w:shd w:val="clear" w:color="auto" w:fill="auto"/>
        <w:tabs>
          <w:tab w:val="left" w:pos="0"/>
          <w:tab w:val="left" w:pos="1437"/>
        </w:tabs>
        <w:spacing w:before="0" w:after="0" w:line="240" w:lineRule="auto"/>
        <w:ind w:firstLine="567"/>
        <w:rPr>
          <w:rFonts w:eastAsiaTheme="minorHAnsi"/>
          <w:sz w:val="16"/>
          <w:szCs w:val="16"/>
        </w:rPr>
      </w:pPr>
      <w:r w:rsidRPr="00A249DF">
        <w:rPr>
          <w:sz w:val="16"/>
          <w:szCs w:val="16"/>
        </w:rPr>
        <w:t xml:space="preserve">18.14. </w:t>
      </w:r>
      <w:r w:rsidRPr="00A249DF">
        <w:rPr>
          <w:rFonts w:eastAsiaTheme="minorHAnsi"/>
          <w:sz w:val="16"/>
          <w:szCs w:val="16"/>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lastRenderedPageBreak/>
        <w:t xml:space="preserve">18.15. Заявитель вправе обратиться в МФЦ по месту нахождения земельного участка. </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CF0518" w:rsidRPr="00A249DF" w:rsidRDefault="00CF0518" w:rsidP="00CF0518">
      <w:pPr>
        <w:pStyle w:val="21"/>
        <w:shd w:val="clear" w:color="auto" w:fill="auto"/>
        <w:spacing w:before="0" w:after="0" w:line="240" w:lineRule="auto"/>
        <w:ind w:firstLine="567"/>
        <w:rPr>
          <w:sz w:val="16"/>
          <w:szCs w:val="16"/>
        </w:rPr>
      </w:pPr>
      <w:r w:rsidRPr="00A249DF">
        <w:rPr>
          <w:sz w:val="16"/>
          <w:szCs w:val="16"/>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hAnsi="Times New Roman"/>
          <w:sz w:val="16"/>
          <w:szCs w:val="16"/>
        </w:rPr>
        <w:t xml:space="preserve">18.16. </w:t>
      </w:r>
      <w:r w:rsidRPr="00A249DF">
        <w:rPr>
          <w:rFonts w:ascii="Times New Roman" w:eastAsiaTheme="minorHAnsi" w:hAnsi="Times New Roman"/>
          <w:sz w:val="16"/>
          <w:szCs w:val="16"/>
          <w:lang w:eastAsia="en-US"/>
        </w:rPr>
        <w:t>Способы подачи заявления и документов и получение результата Муниципальной услуги в МФЦ (по выбору Заявителя):</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Заявитель подает заявление и документы в МФЦ, результат Муниципальной услуги Заявитель получает в МФЦ;</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Заявитель подает заявление и документы в МФЦ, результат Муниципальной услуги Заявитель получает в Администрации*;</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Заявитель подает заявление и документы через ЕПГУ, РПГУ, результат Муниципальной услуги Заявитель получает в МФЦ;</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Заявитель подает заявление и документы в Администрации*, результат Муниципальной услуги Заявитель получает в МФЦ*.</w:t>
      </w:r>
    </w:p>
    <w:p w:rsidR="00CF0518" w:rsidRPr="00A249DF" w:rsidRDefault="00CF0518" w:rsidP="00CF0518">
      <w:pPr>
        <w:pStyle w:val="21"/>
        <w:shd w:val="clear" w:color="auto" w:fill="auto"/>
        <w:tabs>
          <w:tab w:val="left" w:pos="1276"/>
          <w:tab w:val="left" w:pos="1489"/>
        </w:tabs>
        <w:spacing w:before="0" w:after="0" w:line="240" w:lineRule="auto"/>
        <w:ind w:firstLine="567"/>
        <w:rPr>
          <w:sz w:val="16"/>
          <w:szCs w:val="16"/>
        </w:rPr>
      </w:pPr>
      <w:r w:rsidRPr="00A249DF">
        <w:rPr>
          <w:sz w:val="16"/>
          <w:szCs w:val="16"/>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A249DF">
        <w:rPr>
          <w:rStyle w:val="0pt0"/>
          <w:sz w:val="16"/>
          <w:szCs w:val="16"/>
        </w:rPr>
        <w:t>самоуправления».</w:t>
      </w:r>
    </w:p>
    <w:p w:rsidR="00CF0518" w:rsidRPr="00A249DF" w:rsidRDefault="00CF0518" w:rsidP="00CF0518">
      <w:pPr>
        <w:pStyle w:val="21"/>
        <w:shd w:val="clear" w:color="auto" w:fill="auto"/>
        <w:tabs>
          <w:tab w:val="left" w:pos="1276"/>
          <w:tab w:val="left" w:pos="1408"/>
        </w:tabs>
        <w:spacing w:before="0" w:after="0" w:line="240" w:lineRule="auto"/>
        <w:ind w:firstLine="567"/>
        <w:rPr>
          <w:sz w:val="16"/>
          <w:szCs w:val="16"/>
        </w:rPr>
      </w:pPr>
      <w:r w:rsidRPr="00A249DF">
        <w:rPr>
          <w:sz w:val="16"/>
          <w:szCs w:val="1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F0518" w:rsidRPr="00A249DF" w:rsidRDefault="00CF0518" w:rsidP="00CF0518">
      <w:pPr>
        <w:pStyle w:val="21"/>
        <w:shd w:val="clear" w:color="auto" w:fill="auto"/>
        <w:tabs>
          <w:tab w:val="left" w:pos="1276"/>
          <w:tab w:val="left" w:pos="1388"/>
        </w:tabs>
        <w:spacing w:before="0" w:after="0" w:line="240" w:lineRule="auto"/>
        <w:ind w:firstLine="567"/>
        <w:rPr>
          <w:sz w:val="16"/>
          <w:szCs w:val="16"/>
        </w:rPr>
      </w:pPr>
      <w:r w:rsidRPr="00A249DF">
        <w:rPr>
          <w:sz w:val="16"/>
          <w:szCs w:val="16"/>
        </w:rPr>
        <w:t>Работник МФЦ осуществляет следующие действия:</w:t>
      </w:r>
    </w:p>
    <w:p w:rsidR="00CF0518" w:rsidRPr="00A249DF" w:rsidRDefault="00CF0518" w:rsidP="00CF0518">
      <w:pPr>
        <w:numPr>
          <w:ilvl w:val="0"/>
          <w:numId w:val="2"/>
        </w:numPr>
        <w:autoSpaceDE w:val="0"/>
        <w:autoSpaceDN w:val="0"/>
        <w:adjustRightInd w:val="0"/>
        <w:rPr>
          <w:rFonts w:ascii="Times New Roman" w:hAnsi="Times New Roman"/>
          <w:sz w:val="16"/>
          <w:szCs w:val="16"/>
        </w:rPr>
      </w:pPr>
      <w:r w:rsidRPr="00A249DF">
        <w:rPr>
          <w:rFonts w:ascii="Times New Roman" w:hAnsi="Times New Roman"/>
          <w:sz w:val="16"/>
          <w:szCs w:val="1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F0518" w:rsidRPr="00A249DF" w:rsidRDefault="00CF0518" w:rsidP="00CF0518">
      <w:pPr>
        <w:numPr>
          <w:ilvl w:val="0"/>
          <w:numId w:val="2"/>
        </w:numPr>
        <w:autoSpaceDE w:val="0"/>
        <w:autoSpaceDN w:val="0"/>
        <w:adjustRightInd w:val="0"/>
        <w:rPr>
          <w:rFonts w:ascii="Times New Roman" w:hAnsi="Times New Roman"/>
          <w:sz w:val="16"/>
          <w:szCs w:val="16"/>
        </w:rPr>
      </w:pPr>
      <w:r w:rsidRPr="00A249DF">
        <w:rPr>
          <w:rFonts w:ascii="Times New Roman" w:hAnsi="Times New Roman"/>
          <w:sz w:val="16"/>
          <w:szCs w:val="16"/>
        </w:rPr>
        <w:t>проверяет полномочия представителя Заявителя (в случае обращения представителя Заявителя);</w:t>
      </w:r>
    </w:p>
    <w:p w:rsidR="00CF0518" w:rsidRPr="00A249DF" w:rsidRDefault="00CF0518" w:rsidP="00CF0518">
      <w:pPr>
        <w:numPr>
          <w:ilvl w:val="0"/>
          <w:numId w:val="2"/>
        </w:numPr>
        <w:autoSpaceDE w:val="0"/>
        <w:autoSpaceDN w:val="0"/>
        <w:adjustRightInd w:val="0"/>
        <w:rPr>
          <w:rFonts w:ascii="Times New Roman" w:hAnsi="Times New Roman"/>
          <w:sz w:val="16"/>
          <w:szCs w:val="16"/>
        </w:rPr>
      </w:pPr>
      <w:r w:rsidRPr="00A249DF">
        <w:rPr>
          <w:rFonts w:ascii="Times New Roman" w:hAnsi="Times New Roman"/>
          <w:sz w:val="16"/>
          <w:szCs w:val="16"/>
        </w:rPr>
        <w:t>определяет статус исполнения заявления в АИС «МФЦ»;</w:t>
      </w:r>
    </w:p>
    <w:p w:rsidR="00CF0518" w:rsidRPr="00A249DF" w:rsidRDefault="00CF0518" w:rsidP="00CF0518">
      <w:pPr>
        <w:numPr>
          <w:ilvl w:val="0"/>
          <w:numId w:val="2"/>
        </w:numPr>
        <w:autoSpaceDE w:val="0"/>
        <w:autoSpaceDN w:val="0"/>
        <w:adjustRightInd w:val="0"/>
        <w:rPr>
          <w:rFonts w:ascii="Times New Roman" w:hAnsi="Times New Roman"/>
          <w:sz w:val="16"/>
          <w:szCs w:val="16"/>
        </w:rPr>
      </w:pPr>
      <w:r w:rsidRPr="00A249DF">
        <w:rPr>
          <w:rFonts w:ascii="Times New Roman" w:hAnsi="Times New Roman"/>
          <w:sz w:val="16"/>
          <w:szCs w:val="16"/>
        </w:rPr>
        <w:t>выдает результат предоставления Муниципальной услуги на бумажном носителе.</w:t>
      </w:r>
    </w:p>
    <w:p w:rsidR="00CF0518" w:rsidRPr="00A249DF" w:rsidRDefault="00CF0518" w:rsidP="00CF0518">
      <w:pPr>
        <w:pStyle w:val="21"/>
        <w:shd w:val="clear" w:color="auto" w:fill="auto"/>
        <w:tabs>
          <w:tab w:val="left" w:pos="1276"/>
        </w:tabs>
        <w:spacing w:before="0" w:after="0" w:line="240" w:lineRule="auto"/>
        <w:ind w:left="567" w:firstLine="0"/>
        <w:rPr>
          <w:sz w:val="16"/>
          <w:szCs w:val="16"/>
        </w:rPr>
      </w:pPr>
    </w:p>
    <w:p w:rsidR="00CF0518" w:rsidRPr="00A249DF" w:rsidRDefault="00CF0518" w:rsidP="00CF0518">
      <w:pPr>
        <w:pStyle w:val="21"/>
        <w:shd w:val="clear" w:color="auto" w:fill="auto"/>
        <w:tabs>
          <w:tab w:val="left" w:pos="1373"/>
        </w:tabs>
        <w:spacing w:before="0" w:after="0" w:line="240" w:lineRule="auto"/>
        <w:ind w:firstLine="709"/>
        <w:rPr>
          <w:sz w:val="16"/>
          <w:szCs w:val="16"/>
        </w:rPr>
      </w:pPr>
    </w:p>
    <w:p w:rsidR="00CF0518" w:rsidRPr="00A249DF" w:rsidRDefault="00CF0518" w:rsidP="00CF0518">
      <w:pPr>
        <w:pStyle w:val="23"/>
        <w:numPr>
          <w:ilvl w:val="0"/>
          <w:numId w:val="3"/>
        </w:numPr>
        <w:shd w:val="clear" w:color="auto" w:fill="auto"/>
        <w:tabs>
          <w:tab w:val="left" w:pos="1708"/>
        </w:tabs>
        <w:spacing w:after="0" w:line="240" w:lineRule="auto"/>
        <w:ind w:firstLine="567"/>
        <w:outlineLvl w:val="9"/>
        <w:rPr>
          <w:sz w:val="16"/>
          <w:szCs w:val="16"/>
        </w:rPr>
      </w:pPr>
      <w:bookmarkStart w:id="7" w:name="bookmark1"/>
      <w:r w:rsidRPr="00A249DF">
        <w:rPr>
          <w:sz w:val="16"/>
          <w:szCs w:val="16"/>
        </w:rPr>
        <w:t>Состав, последовательность и сроки выполнения административных процедур</w:t>
      </w:r>
      <w:bookmarkEnd w:id="7"/>
    </w:p>
    <w:p w:rsidR="00CF0518" w:rsidRPr="00A249DF" w:rsidRDefault="00CF0518" w:rsidP="00CF0518">
      <w:pPr>
        <w:pStyle w:val="23"/>
        <w:shd w:val="clear" w:color="auto" w:fill="auto"/>
        <w:tabs>
          <w:tab w:val="left" w:pos="1708"/>
        </w:tabs>
        <w:spacing w:after="0" w:line="240" w:lineRule="auto"/>
        <w:ind w:firstLine="567"/>
        <w:outlineLvl w:val="9"/>
        <w:rPr>
          <w:b w:val="0"/>
          <w:sz w:val="16"/>
          <w:szCs w:val="16"/>
        </w:rPr>
      </w:pPr>
    </w:p>
    <w:p w:rsidR="00CF0518" w:rsidRPr="00A249DF" w:rsidRDefault="00CF0518" w:rsidP="00CF0518">
      <w:pPr>
        <w:pStyle w:val="90"/>
        <w:numPr>
          <w:ilvl w:val="0"/>
          <w:numId w:val="25"/>
        </w:numPr>
        <w:shd w:val="clear" w:color="auto" w:fill="auto"/>
        <w:tabs>
          <w:tab w:val="left" w:pos="0"/>
          <w:tab w:val="left" w:pos="993"/>
        </w:tabs>
        <w:spacing w:after="0" w:line="240" w:lineRule="auto"/>
        <w:ind w:left="0" w:firstLine="567"/>
        <w:rPr>
          <w:b/>
          <w:i w:val="0"/>
          <w:sz w:val="16"/>
          <w:szCs w:val="16"/>
        </w:rPr>
      </w:pPr>
      <w:r w:rsidRPr="00A249DF">
        <w:rPr>
          <w:b/>
          <w:i w:val="0"/>
          <w:sz w:val="16"/>
          <w:szCs w:val="16"/>
        </w:rPr>
        <w:t>Состав, последовательность и сроки выполнения административных процедур (действий) при предоставлении Муниципальной услуги</w:t>
      </w:r>
    </w:p>
    <w:p w:rsidR="00CF0518" w:rsidRPr="00A249DF" w:rsidRDefault="00CF0518" w:rsidP="00CF0518">
      <w:pPr>
        <w:pStyle w:val="90"/>
        <w:shd w:val="clear" w:color="auto" w:fill="auto"/>
        <w:tabs>
          <w:tab w:val="left" w:pos="0"/>
          <w:tab w:val="left" w:pos="993"/>
        </w:tabs>
        <w:spacing w:after="0" w:line="240" w:lineRule="auto"/>
        <w:ind w:firstLine="567"/>
        <w:rPr>
          <w:b/>
          <w:i w:val="0"/>
          <w:sz w:val="16"/>
          <w:szCs w:val="16"/>
        </w:rPr>
      </w:pP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21.1. Перечень вариантов предоставления Муниципальной услуги:</w:t>
      </w: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Вариант 1. Предоставление земельного участка, находящегося в Муниципальной собственности, в собственность за плату без проведения торгов;</w:t>
      </w: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Вариант 2. Предоставление земельного участка, находящегося в муниципальной собственности, в аренду без проведения торгов;</w:t>
      </w: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Вариант 3. Предоставление земельного участка, находящегося в муниципальной собственности, в безвозмездное пользование без проведения торгов;</w:t>
      </w: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p w:rsidR="00CF0518" w:rsidRPr="00A249DF" w:rsidRDefault="00CF0518" w:rsidP="00CF0518">
      <w:pPr>
        <w:pStyle w:val="a6"/>
        <w:tabs>
          <w:tab w:val="left" w:pos="0"/>
          <w:tab w:val="left" w:pos="156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Вариант 5. Исправление допущенных опечаток и (или) ошибок в выданных в результате предоставления Муниципальной услуги документах;</w:t>
      </w:r>
    </w:p>
    <w:p w:rsidR="00CF0518" w:rsidRPr="00A249DF" w:rsidRDefault="00CF0518" w:rsidP="00CF0518">
      <w:pPr>
        <w:pStyle w:val="a6"/>
        <w:tabs>
          <w:tab w:val="left" w:pos="0"/>
          <w:tab w:val="left" w:pos="1560"/>
        </w:tabs>
        <w:autoSpaceDE w:val="0"/>
        <w:autoSpaceDN w:val="0"/>
        <w:adjustRightInd w:val="0"/>
        <w:spacing w:after="0" w:line="240" w:lineRule="auto"/>
        <w:ind w:left="0"/>
        <w:rPr>
          <w:rFonts w:ascii="Times New Roman" w:eastAsiaTheme="minorHAnsi" w:hAnsi="Times New Roman"/>
          <w:sz w:val="16"/>
          <w:szCs w:val="16"/>
        </w:rPr>
      </w:pPr>
      <w:r w:rsidRPr="00A249DF">
        <w:rPr>
          <w:rFonts w:ascii="Times New Roman" w:eastAsiaTheme="minorHAnsi" w:hAnsi="Times New Roman"/>
          <w:sz w:val="16"/>
          <w:szCs w:val="16"/>
        </w:rPr>
        <w:t>Вариант 6. Выдача дубликата выданного в результате предоставления Муниципальной услуги документа.</w:t>
      </w:r>
    </w:p>
    <w:p w:rsidR="00CF0518" w:rsidRPr="00A249DF" w:rsidRDefault="00CF0518" w:rsidP="00CF0518">
      <w:pPr>
        <w:ind w:firstLine="540"/>
        <w:rPr>
          <w:rFonts w:ascii="Times New Roman" w:eastAsiaTheme="minorHAnsi" w:hAnsi="Times New Roman"/>
          <w:sz w:val="16"/>
          <w:szCs w:val="16"/>
        </w:rPr>
      </w:pPr>
      <w:r w:rsidRPr="00A249DF">
        <w:rPr>
          <w:rFonts w:ascii="Times New Roman" w:eastAsiaTheme="minorHAnsi" w:hAnsi="Times New Roman"/>
          <w:sz w:val="16"/>
          <w:szCs w:val="16"/>
        </w:rPr>
        <w:t>21.2. Описание административной процедуры профилирования Заявителей.</w:t>
      </w:r>
    </w:p>
    <w:p w:rsidR="00CF0518" w:rsidRPr="00A249DF" w:rsidRDefault="00CF0518" w:rsidP="00CF0518">
      <w:pPr>
        <w:ind w:firstLine="540"/>
        <w:rPr>
          <w:rFonts w:ascii="Times New Roman" w:eastAsiaTheme="minorHAnsi" w:hAnsi="Times New Roman"/>
          <w:sz w:val="16"/>
          <w:szCs w:val="16"/>
        </w:rPr>
      </w:pPr>
      <w:r w:rsidRPr="00A249DF">
        <w:rPr>
          <w:rFonts w:ascii="Times New Roman" w:eastAsiaTheme="minorHAnsi" w:hAnsi="Times New Roman"/>
          <w:sz w:val="16"/>
          <w:szCs w:val="1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CF0518" w:rsidRPr="00A249DF" w:rsidRDefault="00CF0518" w:rsidP="00CF0518">
      <w:pPr>
        <w:ind w:firstLine="540"/>
        <w:rPr>
          <w:rFonts w:ascii="Times New Roman" w:eastAsiaTheme="minorHAnsi" w:hAnsi="Times New Roman"/>
          <w:sz w:val="16"/>
          <w:szCs w:val="16"/>
        </w:rPr>
      </w:pPr>
      <w:r w:rsidRPr="00A249DF">
        <w:rPr>
          <w:rFonts w:ascii="Times New Roman" w:eastAsiaTheme="minorHAnsi" w:hAnsi="Times New Roman"/>
          <w:sz w:val="16"/>
          <w:szCs w:val="1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CF0518" w:rsidRPr="00A249DF" w:rsidRDefault="00CF0518" w:rsidP="00CF0518">
      <w:pPr>
        <w:pStyle w:val="a6"/>
        <w:tabs>
          <w:tab w:val="left" w:pos="0"/>
        </w:tabs>
        <w:autoSpaceDE w:val="0"/>
        <w:autoSpaceDN w:val="0"/>
        <w:adjustRightInd w:val="0"/>
        <w:spacing w:after="0" w:line="240" w:lineRule="auto"/>
        <w:ind w:left="0"/>
        <w:jc w:val="center"/>
        <w:rPr>
          <w:rFonts w:ascii="Times New Roman" w:eastAsiaTheme="minorHAnsi" w:hAnsi="Times New Roman"/>
          <w:b/>
          <w:sz w:val="16"/>
          <w:szCs w:val="16"/>
        </w:rPr>
      </w:pPr>
    </w:p>
    <w:p w:rsidR="00CF0518" w:rsidRPr="00A249DF" w:rsidRDefault="00CF0518" w:rsidP="00CF0518">
      <w:pPr>
        <w:pStyle w:val="21"/>
        <w:shd w:val="clear" w:color="auto" w:fill="auto"/>
        <w:tabs>
          <w:tab w:val="left" w:pos="1292"/>
        </w:tabs>
        <w:spacing w:before="0" w:after="0" w:line="240" w:lineRule="auto"/>
        <w:ind w:firstLine="567"/>
        <w:rPr>
          <w:sz w:val="16"/>
          <w:szCs w:val="16"/>
        </w:rPr>
      </w:pPr>
      <w:r w:rsidRPr="00A249DF">
        <w:rPr>
          <w:sz w:val="16"/>
          <w:szCs w:val="16"/>
        </w:rPr>
        <w:t>21.3. Перечень административных процедур для каждого варианта предоставления Муниципальной услуги:</w:t>
      </w:r>
    </w:p>
    <w:p w:rsidR="00CF0518" w:rsidRPr="00A249DF" w:rsidRDefault="00CF0518" w:rsidP="00CF0518">
      <w:pPr>
        <w:pStyle w:val="21"/>
        <w:shd w:val="clear" w:color="auto" w:fill="auto"/>
        <w:tabs>
          <w:tab w:val="left" w:pos="1100"/>
        </w:tabs>
        <w:spacing w:before="0" w:after="0" w:line="240" w:lineRule="auto"/>
        <w:ind w:firstLine="567"/>
        <w:rPr>
          <w:sz w:val="16"/>
          <w:szCs w:val="16"/>
        </w:rPr>
      </w:pPr>
      <w:r w:rsidRPr="00A249DF">
        <w:rPr>
          <w:sz w:val="16"/>
          <w:szCs w:val="16"/>
        </w:rPr>
        <w:t>а) прием запроса и документов и (или) информации, необходимых для предоставления Муниципальной услуги;</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в) принятие решения о предоставлении (об отказе в предоставлении) Муниципальной услуги;</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г) подписание и направление (выдача) результата предоставления Муниципальной услуги Заявителю;</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е) получение дополнительных сведений от Заявителя. </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p>
    <w:p w:rsidR="00CF0518" w:rsidRPr="00A249DF" w:rsidRDefault="00CF0518" w:rsidP="00CF0518">
      <w:pPr>
        <w:pStyle w:val="21"/>
        <w:shd w:val="clear" w:color="auto" w:fill="auto"/>
        <w:tabs>
          <w:tab w:val="left" w:pos="1123"/>
        </w:tabs>
        <w:spacing w:before="0" w:after="0" w:line="240" w:lineRule="auto"/>
        <w:ind w:firstLine="567"/>
        <w:rPr>
          <w:bCs/>
          <w:sz w:val="16"/>
          <w:szCs w:val="16"/>
        </w:rPr>
      </w:pPr>
      <w:r w:rsidRPr="00A249DF">
        <w:rPr>
          <w:bCs/>
          <w:sz w:val="16"/>
          <w:szCs w:val="16"/>
        </w:rPr>
        <w:t>22. Подразделы, содержащие описание вариантов предоставления Муниципальной услуги</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p>
    <w:p w:rsidR="00CF0518" w:rsidRPr="00A249DF" w:rsidRDefault="00CF0518" w:rsidP="00CF0518">
      <w:pPr>
        <w:pStyle w:val="21"/>
        <w:shd w:val="clear" w:color="auto" w:fill="auto"/>
        <w:tabs>
          <w:tab w:val="left" w:pos="1123"/>
        </w:tabs>
        <w:spacing w:before="0" w:after="0" w:line="240" w:lineRule="auto"/>
        <w:ind w:firstLine="567"/>
        <w:rPr>
          <w:bCs/>
          <w:sz w:val="16"/>
          <w:szCs w:val="16"/>
        </w:rPr>
      </w:pPr>
      <w:r w:rsidRPr="00A249DF">
        <w:rPr>
          <w:bCs/>
          <w:sz w:val="16"/>
          <w:szCs w:val="16"/>
        </w:rPr>
        <w:t xml:space="preserve">22.1. Вариант 1. </w:t>
      </w:r>
      <w:r w:rsidRPr="00A249DF">
        <w:rPr>
          <w:rFonts w:eastAsiaTheme="minorHAnsi"/>
          <w:bCs/>
          <w:sz w:val="16"/>
          <w:szCs w:val="16"/>
        </w:rPr>
        <w:t>Предоставление земельного участка, находящегося в Муниципальной собственности, в собственность за плату без проведения торгов</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22.1.1.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Максимальный срок предоставления Муниципальной услуги в соответствии с настоящим вариантом – 20 календарных дней с момента поступления заявления и прилагаемых к нему документов (в 2023 году – 14 календарных дней).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22.1.2. Прием запроса и документов и (или) информации, необходимых для предоставления Муниципальной услуги.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в пп.9.1 – 9.2 пункта 9 настоящего Административного регламента.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lastRenderedPageBreak/>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устанавливает предмет обращения, личность Заявителя;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проверяет соответствие заявления требованиям, установленным в соответствии с настоящим Административным регламентом;</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проверяет наличие или отсутствие оснований для отказа в приеме документов, предусмотренных пунктом 11</w:t>
      </w:r>
      <w:r w:rsidRPr="00A249DF">
        <w:rPr>
          <w:rFonts w:ascii="Times New Roman" w:hAnsi="Times New Roman"/>
          <w:b/>
          <w:sz w:val="16"/>
          <w:szCs w:val="16"/>
        </w:rPr>
        <w:t xml:space="preserve"> </w:t>
      </w:r>
      <w:r w:rsidRPr="00A249DF">
        <w:rPr>
          <w:rFonts w:ascii="Times New Roman" w:hAnsi="Times New Roman"/>
          <w:sz w:val="16"/>
          <w:szCs w:val="16"/>
        </w:rPr>
        <w:t>настоящего Административного регламента.</w:t>
      </w:r>
    </w:p>
    <w:p w:rsidR="00CF0518" w:rsidRPr="00A249DF" w:rsidRDefault="00CF0518" w:rsidP="00CF0518">
      <w:pPr>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CF0518" w:rsidRPr="00A249DF" w:rsidRDefault="00CF0518" w:rsidP="00CF0518">
      <w:pPr>
        <w:rPr>
          <w:rFonts w:ascii="Times New Roman" w:eastAsia="Calibri" w:hAnsi="Times New Roman"/>
          <w:sz w:val="16"/>
          <w:szCs w:val="16"/>
        </w:rPr>
      </w:pPr>
      <w:r w:rsidRPr="00A249DF">
        <w:rPr>
          <w:rFonts w:ascii="Times New Roman" w:hAnsi="Times New Roman"/>
          <w:sz w:val="16"/>
          <w:szCs w:val="16"/>
        </w:rPr>
        <w:t xml:space="preserve">При поступлении заявления в форме электронного документа и комплекта электронных документов </w:t>
      </w:r>
      <w:r w:rsidRPr="00A249DF">
        <w:rPr>
          <w:rFonts w:ascii="Times New Roman" w:eastAsia="Calibri" w:hAnsi="Times New Roman"/>
          <w:sz w:val="16"/>
          <w:szCs w:val="16"/>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9.2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Максимальный срок исполнения административной процедуры - 1 рабочий день (в пределах общего срока предоставления Муниципальной услуги).</w:t>
      </w:r>
    </w:p>
    <w:p w:rsidR="00CF0518" w:rsidRPr="00A249DF" w:rsidRDefault="00CF0518" w:rsidP="00CF0518">
      <w:pPr>
        <w:rPr>
          <w:rFonts w:ascii="Times New Roman" w:eastAsia="SimSun" w:hAnsi="Times New Roman"/>
          <w:sz w:val="16"/>
          <w:szCs w:val="16"/>
        </w:rPr>
      </w:pPr>
      <w:r w:rsidRPr="00A249DF">
        <w:rPr>
          <w:rFonts w:ascii="Times New Roman" w:hAnsi="Times New Roman"/>
          <w:sz w:val="16"/>
          <w:szCs w:val="16"/>
        </w:rPr>
        <w:t>Результатом административной процедуры является прием и регистрация заявления и комплекта документов либо отказ в приеме и регистрации документов</w:t>
      </w:r>
      <w:r w:rsidRPr="00A249DF">
        <w:rPr>
          <w:rFonts w:ascii="Times New Roman" w:eastAsia="SimSun" w:hAnsi="Times New Roman"/>
          <w:sz w:val="16"/>
          <w:szCs w:val="16"/>
        </w:rPr>
        <w:t>.</w:t>
      </w:r>
    </w:p>
    <w:p w:rsidR="00CF0518" w:rsidRPr="00A249DF" w:rsidRDefault="00CF0518" w:rsidP="00CF0518">
      <w:pPr>
        <w:ind w:firstLine="709"/>
        <w:rPr>
          <w:rFonts w:ascii="Times New Roman" w:hAnsi="Times New Roman"/>
          <w:sz w:val="16"/>
          <w:szCs w:val="16"/>
        </w:rPr>
      </w:pP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22.1.3. Формирование и направление межведомственных запросов в органы (организации), участвующие в предоставлении Муниципальной услуги.</w:t>
      </w: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Специалист в течение трех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F0518" w:rsidRPr="00A249DF" w:rsidRDefault="00CF0518" w:rsidP="00CF0518">
      <w:pPr>
        <w:ind w:firstLine="709"/>
        <w:rPr>
          <w:rFonts w:ascii="Times New Roman" w:eastAsia="SimSun" w:hAnsi="Times New Roman"/>
          <w:sz w:val="16"/>
          <w:szCs w:val="16"/>
        </w:rPr>
      </w:pPr>
      <w:r w:rsidRPr="00A249DF">
        <w:rPr>
          <w:rFonts w:ascii="Times New Roman" w:hAnsi="Times New Roman"/>
          <w:sz w:val="16"/>
          <w:szCs w:val="16"/>
        </w:rPr>
        <w:t xml:space="preserve">При непредставлении Заявителем по собственной инициативе документов, указанных в п.9.3 настоящего Административного регламента, Специалист запрашивает </w:t>
      </w:r>
      <w:r w:rsidRPr="00A249DF">
        <w:rPr>
          <w:rFonts w:ascii="Times New Roman" w:eastAsia="SimSun" w:hAnsi="Times New Roman"/>
          <w:sz w:val="16"/>
          <w:szCs w:val="16"/>
        </w:rPr>
        <w:t>в рамках межведомственного взаимодействия следующие сведения и документы:</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а) в Управлении Федеральной службы государственной регистрации, кадастра и картографии по Воронежской области:</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 xml:space="preserve">- выписку из Единого государственного реестра недвижимости о зарегистрированных правах на </w:t>
      </w:r>
      <w:r w:rsidRPr="00A249DF">
        <w:rPr>
          <w:rFonts w:ascii="Times New Roman" w:hAnsi="Times New Roman"/>
          <w:sz w:val="16"/>
          <w:szCs w:val="16"/>
        </w:rPr>
        <w:t>земельный участок или объект недвижимости</w:t>
      </w:r>
      <w:r w:rsidRPr="00A249DF">
        <w:rPr>
          <w:rFonts w:ascii="Times New Roman" w:eastAsia="SimSun" w:hAnsi="Times New Roman"/>
          <w:sz w:val="16"/>
          <w:szCs w:val="16"/>
        </w:rPr>
        <w:t>;</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б) в Управлении Федеральной налоговой службы по Воронежской области:</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 выписку из Единого государственного реестра индивидуальных предпринимателей (при подаче заявления индивидуальным предпринимателем);</w:t>
      </w: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в) в иных органах и организациях – документы, указанные в п.9.3 настоящего Административного регламента.</w:t>
      </w:r>
    </w:p>
    <w:p w:rsidR="00CF0518" w:rsidRPr="00A249DF" w:rsidRDefault="00CF0518" w:rsidP="00CF0518">
      <w:pPr>
        <w:pStyle w:val="a6"/>
        <w:tabs>
          <w:tab w:val="left" w:pos="0"/>
        </w:tabs>
        <w:spacing w:after="0"/>
        <w:ind w:left="0"/>
        <w:rPr>
          <w:rFonts w:ascii="Times New Roman" w:hAnsi="Times New Roman"/>
          <w:sz w:val="16"/>
          <w:szCs w:val="16"/>
        </w:rPr>
      </w:pPr>
      <w:r w:rsidRPr="00A249DF">
        <w:rPr>
          <w:rFonts w:ascii="Times New Roman" w:hAnsi="Times New Roman"/>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наименование органа, направляющего межведомственный запрос;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наименование органа или организации, в адрес которых направляется межведомственный запрос;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контактная информация для направления ответа на межведомственный запрос;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дата направления межведомственного запроса;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 информация о факте получения согласия на обработку персональных данных. </w:t>
      </w:r>
    </w:p>
    <w:p w:rsidR="00CF0518" w:rsidRPr="00A249DF" w:rsidRDefault="00CF0518" w:rsidP="00CF0518">
      <w:pPr>
        <w:pStyle w:val="a6"/>
        <w:tabs>
          <w:tab w:val="left" w:pos="0"/>
        </w:tabs>
        <w:spacing w:after="0"/>
        <w:ind w:left="0" w:firstLine="709"/>
        <w:rPr>
          <w:rFonts w:ascii="Times New Roman" w:hAnsi="Times New Roman"/>
          <w:sz w:val="16"/>
          <w:szCs w:val="16"/>
        </w:rPr>
      </w:pPr>
      <w:r w:rsidRPr="00A249DF">
        <w:rPr>
          <w:rFonts w:ascii="Times New Roman" w:hAnsi="Times New Roman"/>
          <w:sz w:val="16"/>
          <w:szCs w:val="16"/>
        </w:rPr>
        <w:lastRenderedPageBreak/>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F0518" w:rsidRPr="00A249DF" w:rsidRDefault="00CF0518" w:rsidP="00CF0518">
      <w:pPr>
        <w:tabs>
          <w:tab w:val="left" w:pos="0"/>
        </w:tabs>
        <w:ind w:firstLine="709"/>
        <w:rPr>
          <w:rFonts w:ascii="Times New Roman" w:hAnsi="Times New Roman"/>
          <w:sz w:val="16"/>
          <w:szCs w:val="16"/>
        </w:rPr>
      </w:pPr>
      <w:r w:rsidRPr="00A249DF">
        <w:rPr>
          <w:rFonts w:ascii="Times New Roman" w:hAnsi="Times New Roman"/>
          <w:sz w:val="16"/>
          <w:szCs w:val="16"/>
        </w:rPr>
        <w:t xml:space="preserve">Документы, полученные в результате межведомственного взаимодействия, приобщаются к документам, представленным Заявителем. </w:t>
      </w:r>
    </w:p>
    <w:p w:rsidR="00CF0518" w:rsidRPr="00A249DF" w:rsidRDefault="00CF0518" w:rsidP="00CF0518">
      <w:pPr>
        <w:pStyle w:val="21"/>
        <w:shd w:val="clear" w:color="auto" w:fill="auto"/>
        <w:tabs>
          <w:tab w:val="left" w:pos="0"/>
          <w:tab w:val="left" w:pos="1123"/>
        </w:tabs>
        <w:spacing w:before="0" w:after="0" w:line="240" w:lineRule="auto"/>
        <w:ind w:firstLine="709"/>
        <w:rPr>
          <w:bCs/>
          <w:sz w:val="16"/>
          <w:szCs w:val="16"/>
        </w:rPr>
      </w:pPr>
      <w:r w:rsidRPr="00A249DF">
        <w:rPr>
          <w:sz w:val="16"/>
          <w:szCs w:val="16"/>
        </w:rPr>
        <w:t xml:space="preserve">Результатом административной процедуры является сформированный и направленный межведомственный запрос и </w:t>
      </w:r>
      <w:r w:rsidRPr="00A249DF">
        <w:rPr>
          <w:bCs/>
          <w:sz w:val="16"/>
          <w:szCs w:val="16"/>
        </w:rPr>
        <w:t>получение необходимых сведений и документов для принятия решения о предоставлении Муниципальной услуги.</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 xml:space="preserve">Срок административной процедуры – 3 дня (в 2023 году – 1 день). </w:t>
      </w:r>
    </w:p>
    <w:p w:rsidR="00CF0518" w:rsidRPr="00A249DF" w:rsidRDefault="00CF0518" w:rsidP="00CF0518">
      <w:pPr>
        <w:ind w:firstLine="709"/>
        <w:rPr>
          <w:rFonts w:ascii="Times New Roman" w:eastAsia="SimSun" w:hAnsi="Times New Roman"/>
          <w:sz w:val="16"/>
          <w:szCs w:val="16"/>
        </w:rPr>
      </w:pPr>
    </w:p>
    <w:p w:rsidR="00CF0518" w:rsidRPr="00A249DF" w:rsidRDefault="00CF0518" w:rsidP="00CF0518">
      <w:pPr>
        <w:pStyle w:val="21"/>
        <w:shd w:val="clear" w:color="auto" w:fill="auto"/>
        <w:tabs>
          <w:tab w:val="left" w:pos="1106"/>
        </w:tabs>
        <w:spacing w:before="0" w:after="0" w:line="240" w:lineRule="auto"/>
        <w:ind w:firstLine="567"/>
        <w:rPr>
          <w:sz w:val="16"/>
          <w:szCs w:val="16"/>
        </w:rPr>
      </w:pPr>
      <w:r w:rsidRPr="00A249DF">
        <w:rPr>
          <w:sz w:val="16"/>
          <w:szCs w:val="16"/>
        </w:rPr>
        <w:t>22.1.4. Принятие решения о предоставлении (об отказе в предоставлении) Муниципальной услуги.</w:t>
      </w: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CF0518" w:rsidRPr="00A249DF" w:rsidRDefault="00CF0518" w:rsidP="00CF0518">
      <w:pPr>
        <w:ind w:firstLine="709"/>
        <w:rPr>
          <w:rFonts w:ascii="Times New Roman" w:eastAsia="SimSun" w:hAnsi="Times New Roman"/>
          <w:sz w:val="16"/>
          <w:szCs w:val="16"/>
        </w:rPr>
      </w:pPr>
      <w:r w:rsidRPr="00A249DF">
        <w:rPr>
          <w:rFonts w:ascii="Times New Roman" w:eastAsia="SimSun" w:hAnsi="Times New Roman"/>
          <w:sz w:val="16"/>
          <w:szCs w:val="16"/>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CF0518" w:rsidRPr="00A249DF" w:rsidRDefault="00CF0518" w:rsidP="00CF0518">
      <w:pPr>
        <w:ind w:firstLine="709"/>
        <w:rPr>
          <w:rFonts w:ascii="Times New Roman" w:eastAsia="SimSun" w:hAnsi="Times New Roman"/>
          <w:sz w:val="16"/>
          <w:szCs w:val="16"/>
        </w:rPr>
      </w:pPr>
      <w:r w:rsidRPr="00A249DF">
        <w:rPr>
          <w:rFonts w:ascii="Times New Roman" w:hAnsi="Times New Roman"/>
          <w:sz w:val="16"/>
          <w:szCs w:val="16"/>
        </w:rPr>
        <w:t xml:space="preserve">При отсутствии </w:t>
      </w:r>
      <w:r w:rsidRPr="00A249DF">
        <w:rPr>
          <w:rFonts w:ascii="Times New Roman" w:eastAsia="SimSun" w:hAnsi="Times New Roman"/>
          <w:sz w:val="16"/>
          <w:szCs w:val="16"/>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земельного участка, а также проект договора купли-продажи земельного участка, находящегося в муниципальной собственности. </w:t>
      </w: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 xml:space="preserve">Максимальный срок административной процедуры – 14 календарных дней (в 2023 году – 10 календарных дней). </w:t>
      </w:r>
    </w:p>
    <w:p w:rsidR="00CF0518" w:rsidRPr="00A249DF" w:rsidRDefault="00CF0518" w:rsidP="00CF0518">
      <w:pPr>
        <w:ind w:firstLine="709"/>
        <w:rPr>
          <w:rFonts w:ascii="Times New Roman" w:eastAsia="SimSun" w:hAnsi="Times New Roman"/>
          <w:sz w:val="16"/>
          <w:szCs w:val="16"/>
        </w:rPr>
      </w:pP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22.1.5. Подписание и направление (выдача) результата предоставления Муниципальной услуги Заявителю.</w:t>
      </w: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Подготовленный</w:t>
      </w:r>
      <w:r w:rsidRPr="00A249DF">
        <w:rPr>
          <w:rFonts w:ascii="Times New Roman" w:eastAsia="SimSun" w:hAnsi="Times New Roman"/>
          <w:sz w:val="16"/>
          <w:szCs w:val="16"/>
        </w:rPr>
        <w:t xml:space="preserve"> Специалистом проект </w:t>
      </w:r>
      <w:r w:rsidRPr="00A249DF">
        <w:rPr>
          <w:rFonts w:ascii="Times New Roman" w:hAnsi="Times New Roman"/>
          <w:sz w:val="16"/>
          <w:szCs w:val="16"/>
        </w:rPr>
        <w:t xml:space="preserve">Решения </w:t>
      </w:r>
      <w:r w:rsidRPr="00A249DF">
        <w:rPr>
          <w:rFonts w:ascii="Times New Roman" w:eastAsia="SimSun" w:hAnsi="Times New Roman"/>
          <w:sz w:val="16"/>
          <w:szCs w:val="16"/>
        </w:rPr>
        <w:t>о предоставлении земельного участка</w:t>
      </w:r>
      <w:r w:rsidRPr="00A249DF">
        <w:rPr>
          <w:rFonts w:ascii="Times New Roman" w:hAnsi="Times New Roman"/>
          <w:sz w:val="16"/>
          <w:szCs w:val="16"/>
        </w:rPr>
        <w:t xml:space="preserve"> и три экземпляра договора купли-продажи земельного участка передаются на подписание главе (главе администрации) Кантемировского муниципального района Воронежской области.</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Подписание проекта решения </w:t>
      </w:r>
      <w:r w:rsidRPr="00A249DF">
        <w:rPr>
          <w:rFonts w:eastAsia="SimSun"/>
          <w:sz w:val="16"/>
          <w:szCs w:val="16"/>
        </w:rPr>
        <w:t>о предоставлении земельного участка</w:t>
      </w:r>
      <w:r w:rsidRPr="00A249DF">
        <w:rPr>
          <w:sz w:val="16"/>
          <w:szCs w:val="16"/>
        </w:rPr>
        <w:t xml:space="preserve"> и договоров купли-продажи осуществляется в течение одного дня (в пределах сроков, установленных пунктом 7 настоящего Административного регламента).</w:t>
      </w:r>
    </w:p>
    <w:p w:rsidR="00CF0518" w:rsidRPr="00A249DF" w:rsidRDefault="00CF0518" w:rsidP="00CF0518">
      <w:pPr>
        <w:ind w:firstLine="709"/>
        <w:rPr>
          <w:rFonts w:ascii="Times New Roman" w:hAnsi="Times New Roman"/>
          <w:sz w:val="16"/>
          <w:szCs w:val="16"/>
        </w:rPr>
      </w:pPr>
      <w:r w:rsidRPr="00A249DF">
        <w:rPr>
          <w:rFonts w:ascii="Times New Roman" w:eastAsia="SimSun" w:hAnsi="Times New Roman"/>
          <w:sz w:val="16"/>
          <w:szCs w:val="16"/>
        </w:rPr>
        <w:t>Решение</w:t>
      </w:r>
      <w:r w:rsidRPr="00A249DF">
        <w:rPr>
          <w:rFonts w:ascii="Times New Roman" w:hAnsi="Times New Roman"/>
          <w:sz w:val="16"/>
          <w:szCs w:val="16"/>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CF0518" w:rsidRPr="00A249DF" w:rsidRDefault="00CF0518" w:rsidP="00CF0518">
      <w:pPr>
        <w:ind w:firstLine="709"/>
        <w:rPr>
          <w:rFonts w:ascii="Times New Roman" w:hAnsi="Times New Roman"/>
          <w:sz w:val="16"/>
          <w:szCs w:val="16"/>
        </w:rPr>
      </w:pPr>
      <w:r w:rsidRPr="00A249DF">
        <w:rPr>
          <w:rFonts w:ascii="Times New Roman" w:hAnsi="Times New Roman"/>
          <w:sz w:val="16"/>
          <w:szCs w:val="16"/>
        </w:rPr>
        <w:t>Результат предоставления Муниципальной услуги в виде договора купли-продажи земельного участка выдается (направляется) Заявителю для подписания в течение одного дня в пределах сроков предоставления Муниципальной услуги, предусмотренных пунктом 7 настоящего Административного регламента.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Заявитель подписывает экземпляры договоров купли-продажи земельного участка в срок не позднее тридцати дней со дня их получения.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 установленные пунктом 12 настоящего Административного регламента.</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Максимальный срок административной процедуры – 2 дня (в 2023 году – 1 день). </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22.1.6. Административная процедура по получению дополнительных сведений от Заявителя не применяется. </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p>
    <w:p w:rsidR="00CF0518" w:rsidRPr="00A249DF" w:rsidRDefault="00CF0518" w:rsidP="00CF0518">
      <w:pPr>
        <w:rPr>
          <w:rFonts w:ascii="Times New Roman" w:hAnsi="Times New Roman"/>
          <w:bCs/>
          <w:sz w:val="16"/>
          <w:szCs w:val="16"/>
        </w:rPr>
      </w:pPr>
      <w:r w:rsidRPr="00A249DF">
        <w:rPr>
          <w:rFonts w:ascii="Times New Roman" w:hAnsi="Times New Roman"/>
          <w:bCs/>
          <w:sz w:val="16"/>
          <w:szCs w:val="16"/>
        </w:rPr>
        <w:t xml:space="preserve">22.2. Вариант 2. </w:t>
      </w:r>
      <w:r w:rsidRPr="00A249DF">
        <w:rPr>
          <w:rFonts w:ascii="Times New Roman" w:eastAsiaTheme="minorHAnsi" w:hAnsi="Times New Roman"/>
          <w:bCs/>
          <w:sz w:val="16"/>
          <w:szCs w:val="16"/>
        </w:rPr>
        <w:t>Предоставление земельного участка, находящегося в муниципальной собственности, в аренду без проведения торгов</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22.2.1.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пп.22.1.2.-22.1.3. настоящего Административного регламента.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22.2.2. Заявитель при обращении за получением Муниципальной услуги в соответствии с вариантом 2 представляет перечень документов, указанный в п.9.2.13-9.2.50 настоящего Административного регламента (в зависимости от основания обращения Заявителя).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22.2.3. Основанием для отказа в предоставлении Муниципальной услуги в соответствии с вариантом 2 является непредставление документов, указанных в п.9.2.13-9.2.50, а также наличие оснований, указанных в п.12 настоящего Административного регламента.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22.2.4. При отсутствии оснований для отказа в предоставлении Муниципальной услуги в соответствии с вариантом 2 Специалист рассматривает документы и принимает решение о предоставлении земельного участка в аренду без проведения торгов, а также подготавливает договор аренды земельного участка с Заявителем</w:t>
      </w:r>
      <w:r w:rsidRPr="00A249DF">
        <w:rPr>
          <w:rFonts w:ascii="Times New Roman" w:eastAsiaTheme="minorHAnsi" w:hAnsi="Times New Roman"/>
          <w:sz w:val="16"/>
          <w:szCs w:val="16"/>
        </w:rPr>
        <w:t>.</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 xml:space="preserve">22.2.5. При наличии оснований для отказа в предоставлении Муниципальной услуги в соответствии с вариантом 2 специалист в течение 1 дня подготавливает проект мотивированного </w:t>
      </w:r>
      <w:r w:rsidRPr="00A249DF">
        <w:rPr>
          <w:rFonts w:ascii="Times New Roman" w:hAnsi="Times New Roman"/>
          <w:sz w:val="16"/>
          <w:szCs w:val="1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A249DF">
        <w:rPr>
          <w:rFonts w:ascii="Times New Roman" w:eastAsia="SimSun" w:hAnsi="Times New Roman"/>
          <w:sz w:val="16"/>
          <w:szCs w:val="16"/>
        </w:rPr>
        <w:t xml:space="preserve">об </w:t>
      </w:r>
      <w:r w:rsidRPr="00A249DF">
        <w:rPr>
          <w:rFonts w:ascii="Times New Roman" w:hAnsi="Times New Roman"/>
          <w:sz w:val="16"/>
          <w:szCs w:val="16"/>
        </w:rPr>
        <w:t>отказе в предоставлении Муниципальной услуги.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22.2.6. Решение о предоставлении </w:t>
      </w:r>
      <w:r w:rsidRPr="00A249DF">
        <w:rPr>
          <w:rFonts w:ascii="Times New Roman" w:eastAsiaTheme="minorHAnsi" w:hAnsi="Times New Roman"/>
          <w:sz w:val="16"/>
          <w:szCs w:val="16"/>
        </w:rPr>
        <w:t>земельного участка, находящегося в муниципальной собственности, в аренду без проведения торгов</w:t>
      </w:r>
      <w:r w:rsidRPr="00A249DF">
        <w:rPr>
          <w:rFonts w:ascii="Times New Roman" w:hAnsi="Times New Roman"/>
          <w:sz w:val="16"/>
          <w:szCs w:val="16"/>
        </w:rPr>
        <w:t xml:space="preserve"> и договор аренды подписываются главой Кантемировского муниципального района Воронежской области в течение 1 дня </w:t>
      </w:r>
      <w:r w:rsidRPr="00A249DF">
        <w:rPr>
          <w:rFonts w:ascii="Times New Roman" w:eastAsia="SimSun" w:hAnsi="Times New Roman"/>
          <w:sz w:val="16"/>
          <w:szCs w:val="16"/>
        </w:rPr>
        <w:t>(в пределах сроков предоставления Муниципальной услуги, установленного пунктом 7 настоящего Административного регламента)</w:t>
      </w:r>
      <w:r w:rsidRPr="00A249DF">
        <w:rPr>
          <w:rFonts w:ascii="Times New Roman" w:hAnsi="Times New Roman"/>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Решение</w:t>
      </w:r>
      <w:r w:rsidRPr="00A249DF">
        <w:rPr>
          <w:rFonts w:ascii="Times New Roman" w:hAnsi="Times New Roman"/>
          <w:sz w:val="16"/>
          <w:szCs w:val="16"/>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lastRenderedPageBreak/>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Максимальный срок административной процедуры – 2 дня (в 2023 году – 1 день).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Заявитель подписывает экземпляры договоров аренды земельного участка в срок не позднее тридцати дней со дня их получения.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12 настоящего Административного регламента.</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22.2.7. Административная процедура по получению дополнительных сведений от Заявителя не применяется. </w:t>
      </w:r>
    </w:p>
    <w:p w:rsidR="00CF0518" w:rsidRPr="00A249DF" w:rsidRDefault="00CF0518" w:rsidP="00CF0518">
      <w:pPr>
        <w:rPr>
          <w:rFonts w:ascii="Times New Roman" w:eastAsia="SimSun" w:hAnsi="Times New Roman"/>
          <w:sz w:val="16"/>
          <w:szCs w:val="16"/>
        </w:rPr>
      </w:pP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bCs/>
          <w:sz w:val="16"/>
          <w:szCs w:val="16"/>
        </w:rPr>
      </w:pPr>
      <w:r w:rsidRPr="00A249DF">
        <w:rPr>
          <w:rFonts w:ascii="Times New Roman" w:eastAsiaTheme="minorHAnsi" w:hAnsi="Times New Roman"/>
          <w:bCs/>
          <w:sz w:val="16"/>
          <w:szCs w:val="16"/>
        </w:rPr>
        <w:t>22.3. Вариант 3. Предоставление земельного участка, находящегося в муниципальной собственности, в безвозмездное пользование.</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22.3.1.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пп.24.1.2-24.1.3 настоящего Административного регламента.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22.3.2. Заявитель при обращении за получением Муниципальной услуги в соответствии с вариантом 3 представляет перечень документов, указанный в п.9.2.54-9.2.70 настоящего Административного регламента (в зависимости от цели обращения заявителя).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22.3.3. Основанием для отказа в предоставлении Муниципальной услуги в соответствии с вариантом 3 является непредставление документов, указанных в п. 9.2.54-9.2.70, а также наличие оснований, указанных в п.12 настоящего Административного регламента.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22.3.4. При отсутствии оснований для отказа в предоставлении Муниципальной услуги в соответствии с вариантом 3 Специалист рассматривает документы и принимает решение о предоставлении земельного участка в безвозмездное пользование, а также подготавливает договор безвозмездного пользования земельным участком с заявителем</w:t>
      </w:r>
      <w:r w:rsidRPr="00A249DF">
        <w:rPr>
          <w:rFonts w:ascii="Times New Roman" w:eastAsiaTheme="minorHAnsi" w:hAnsi="Times New Roman"/>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 xml:space="preserve">22.3.5. При наличии оснований для отказа в предоставлении Муниципальной услуги в соответствии с вариантом 3 специалист в течение 1 рабочего дня подготавливает проект мотивированного </w:t>
      </w:r>
      <w:r w:rsidRPr="00A249DF">
        <w:rPr>
          <w:rFonts w:ascii="Times New Roman" w:hAnsi="Times New Roman"/>
          <w:sz w:val="16"/>
          <w:szCs w:val="1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A249DF">
        <w:rPr>
          <w:rFonts w:ascii="Times New Roman" w:eastAsia="SimSun" w:hAnsi="Times New Roman"/>
          <w:sz w:val="16"/>
          <w:szCs w:val="16"/>
        </w:rPr>
        <w:t xml:space="preserve">об </w:t>
      </w:r>
      <w:r w:rsidRPr="00A249DF">
        <w:rPr>
          <w:rFonts w:ascii="Times New Roman" w:hAnsi="Times New Roman"/>
          <w:sz w:val="16"/>
          <w:szCs w:val="16"/>
        </w:rPr>
        <w:t>отказе в предоставлении Муниципальной услуги.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22.3.6. Решение о предоставлении </w:t>
      </w:r>
      <w:r w:rsidRPr="00A249DF">
        <w:rPr>
          <w:rFonts w:ascii="Times New Roman" w:eastAsiaTheme="minorHAnsi" w:hAnsi="Times New Roman"/>
          <w:sz w:val="16"/>
          <w:szCs w:val="16"/>
        </w:rPr>
        <w:t xml:space="preserve">земельного участка, находящегося в муниципальной собственности, в безвозмездное пользование </w:t>
      </w:r>
      <w:r w:rsidRPr="00A249DF">
        <w:rPr>
          <w:rFonts w:ascii="Times New Roman" w:hAnsi="Times New Roman"/>
          <w:sz w:val="16"/>
          <w:szCs w:val="16"/>
        </w:rPr>
        <w:t xml:space="preserve">и договор безвозмездного пользования подписываются главой администрации Кантемировского муниципального района Воронежской области в течение 1 дня </w:t>
      </w:r>
      <w:r w:rsidRPr="00A249DF">
        <w:rPr>
          <w:rFonts w:ascii="Times New Roman" w:eastAsia="SimSun" w:hAnsi="Times New Roman"/>
          <w:sz w:val="16"/>
          <w:szCs w:val="16"/>
        </w:rPr>
        <w:t>(в пределах срока предоставления Муниципальной услуги, установленного пунктом 7 настоящего Административного регламента)</w:t>
      </w:r>
      <w:r w:rsidRPr="00A249DF">
        <w:rPr>
          <w:rFonts w:ascii="Times New Roman" w:hAnsi="Times New Roman"/>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Указанное решение</w:t>
      </w:r>
      <w:r w:rsidRPr="00A249DF">
        <w:rPr>
          <w:rFonts w:ascii="Times New Roman" w:hAnsi="Times New Roman"/>
          <w:sz w:val="16"/>
          <w:szCs w:val="16"/>
        </w:rPr>
        <w:t xml:space="preserve"> подлежит регистрации согласно внутренним правилам делопроизводства не позднее одного рабочего дня со дня его подписания.</w:t>
      </w:r>
    </w:p>
    <w:p w:rsidR="00CF0518" w:rsidRPr="00A249DF" w:rsidRDefault="00CF0518" w:rsidP="00CF0518">
      <w:pPr>
        <w:rPr>
          <w:rFonts w:ascii="Times New Roman" w:eastAsia="SimSun" w:hAnsi="Times New Roman"/>
          <w:sz w:val="16"/>
          <w:szCs w:val="16"/>
        </w:rPr>
      </w:pPr>
      <w:r w:rsidRPr="00A249DF">
        <w:rPr>
          <w:rFonts w:ascii="Times New Roman" w:hAnsi="Times New Roman"/>
          <w:sz w:val="16"/>
          <w:szCs w:val="16"/>
        </w:rPr>
        <w:t>22.3.7. 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7 настоящего Административного регламента.</w:t>
      </w:r>
      <w:r w:rsidRPr="00A249DF">
        <w:rPr>
          <w:rFonts w:ascii="Times New Roman" w:eastAsia="SimSun" w:hAnsi="Times New Roman"/>
          <w:sz w:val="16"/>
          <w:szCs w:val="16"/>
        </w:rPr>
        <w:t xml:space="preserve">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22.3.8.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 установленные пунктом 12 настоящего Административного регламента.</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Административная процедура по получению дополнительных сведений от Заявителя не применяется. </w:t>
      </w:r>
    </w:p>
    <w:p w:rsidR="00CF0518" w:rsidRPr="00A249DF" w:rsidRDefault="00CF0518" w:rsidP="00CF0518">
      <w:pPr>
        <w:rPr>
          <w:rFonts w:ascii="Times New Roman" w:eastAsia="SimSun" w:hAnsi="Times New Roman"/>
          <w:sz w:val="16"/>
          <w:szCs w:val="16"/>
        </w:rPr>
      </w:pP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bCs/>
          <w:sz w:val="16"/>
          <w:szCs w:val="16"/>
        </w:rPr>
      </w:pPr>
      <w:r w:rsidRPr="00A249DF">
        <w:rPr>
          <w:rFonts w:ascii="Times New Roman" w:eastAsiaTheme="minorHAnsi" w:hAnsi="Times New Roman"/>
          <w:bCs/>
          <w:sz w:val="16"/>
          <w:szCs w:val="16"/>
        </w:rPr>
        <w:t>22.4. Вариант 4. Предоставление земельного участка, находящегося в постоянное (бессрочное) пользование.</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22.4.1.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пп.24.1.2-24.1.3 настоящего Административного регламента.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22.4.2. Заявитель при обращении за получением Муниципальной услуги в соответствии с вариантом 4 представляет перечень документов, указанный в п. 9.2.51-9.2.53 настоящего Административного регламента (в зависимости от цели обращения заявителя).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 xml:space="preserve">22.4.3. Основанием для отказа в предоставлении Муниципальной услуги в соответствии с вариантом 4 является непредставление документов, указанных в п. 9.2.51-9.2.53, а также наличие оснований, указанных в п.12   настоящего Административного регламента.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22.4.4.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A249DF">
        <w:rPr>
          <w:rFonts w:ascii="Times New Roman" w:eastAsiaTheme="minorHAnsi" w:hAnsi="Times New Roman"/>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 xml:space="preserve">22.4.5.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A249DF">
        <w:rPr>
          <w:rFonts w:ascii="Times New Roman" w:hAnsi="Times New Roman"/>
          <w:sz w:val="16"/>
          <w:szCs w:val="1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A249DF">
        <w:rPr>
          <w:rFonts w:ascii="Times New Roman" w:eastAsia="SimSun" w:hAnsi="Times New Roman"/>
          <w:sz w:val="16"/>
          <w:szCs w:val="16"/>
        </w:rPr>
        <w:t xml:space="preserve">об </w:t>
      </w:r>
      <w:r w:rsidRPr="00A249DF">
        <w:rPr>
          <w:rFonts w:ascii="Times New Roman" w:hAnsi="Times New Roman"/>
          <w:sz w:val="16"/>
          <w:szCs w:val="16"/>
        </w:rPr>
        <w:t>отказе в предоставлении Муниципальной услуги.</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22.4.6. Решение о предоставлении </w:t>
      </w:r>
      <w:r w:rsidRPr="00A249DF">
        <w:rPr>
          <w:rFonts w:ascii="Times New Roman" w:eastAsiaTheme="minorHAnsi" w:hAnsi="Times New Roman"/>
          <w:sz w:val="16"/>
          <w:szCs w:val="16"/>
        </w:rPr>
        <w:t xml:space="preserve">земельного участка, находящегося в муниципальной собственности, в </w:t>
      </w:r>
      <w:r w:rsidRPr="00A249DF">
        <w:rPr>
          <w:rFonts w:ascii="Times New Roman" w:eastAsia="SimSun" w:hAnsi="Times New Roman"/>
          <w:sz w:val="16"/>
          <w:szCs w:val="16"/>
        </w:rPr>
        <w:t>постоянное (бессрочное) пользование</w:t>
      </w:r>
      <w:r w:rsidRPr="00A249DF">
        <w:rPr>
          <w:rFonts w:ascii="Times New Roman" w:hAnsi="Times New Roman"/>
          <w:sz w:val="16"/>
          <w:szCs w:val="16"/>
        </w:rPr>
        <w:t xml:space="preserve">, подписываются главой администрации  Кантемировского муниципального района Воронежской области в течение 1 рабочего дня </w:t>
      </w:r>
      <w:r w:rsidRPr="00A249DF">
        <w:rPr>
          <w:rFonts w:ascii="Times New Roman" w:eastAsia="SimSun" w:hAnsi="Times New Roman"/>
          <w:sz w:val="16"/>
          <w:szCs w:val="16"/>
        </w:rPr>
        <w:t>(в пределах срока предоставления Муниципальной услуги, установленного пунктом 7 настоящего Административного регламента)</w:t>
      </w:r>
      <w:r w:rsidRPr="00A249DF">
        <w:rPr>
          <w:rFonts w:ascii="Times New Roman" w:hAnsi="Times New Roman"/>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eastAsia="SimSun" w:hAnsi="Times New Roman"/>
          <w:sz w:val="16"/>
          <w:szCs w:val="16"/>
        </w:rPr>
        <w:t>Указанное решение</w:t>
      </w:r>
      <w:r w:rsidRPr="00A249DF">
        <w:rPr>
          <w:rFonts w:ascii="Times New Roman" w:hAnsi="Times New Roman"/>
          <w:sz w:val="16"/>
          <w:szCs w:val="16"/>
        </w:rPr>
        <w:t xml:space="preserve"> подлежит регистрации согласно внутренним правилам делопроизводства не позднее одного рабочего дня со дня его подписания.</w:t>
      </w:r>
    </w:p>
    <w:p w:rsidR="00CF0518" w:rsidRPr="00A249DF" w:rsidRDefault="00CF0518" w:rsidP="00CF0518">
      <w:pPr>
        <w:rPr>
          <w:rFonts w:ascii="Times New Roman" w:eastAsia="SimSun" w:hAnsi="Times New Roman"/>
          <w:sz w:val="16"/>
          <w:szCs w:val="16"/>
        </w:rPr>
      </w:pPr>
      <w:r w:rsidRPr="00A249DF">
        <w:rPr>
          <w:rFonts w:ascii="Times New Roman" w:hAnsi="Times New Roman"/>
          <w:sz w:val="16"/>
          <w:szCs w:val="16"/>
        </w:rPr>
        <w:lastRenderedPageBreak/>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r w:rsidRPr="00A249DF">
        <w:rPr>
          <w:rFonts w:ascii="Times New Roman" w:eastAsia="SimSun" w:hAnsi="Times New Roman"/>
          <w:sz w:val="16"/>
          <w:szCs w:val="16"/>
        </w:rPr>
        <w:t xml:space="preserve"> </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Регистрация постоянного (бессрочного) пользования земельным участком осуществляется в порядке, установленном Федеральным законом от 13.07.2015 № 218-ФЗ «О государственной регистрации недвижимости». </w:t>
      </w:r>
    </w:p>
    <w:p w:rsidR="00CF0518" w:rsidRPr="00A249DF" w:rsidRDefault="00CF0518" w:rsidP="00CF0518">
      <w:pPr>
        <w:rPr>
          <w:rFonts w:ascii="Times New Roman" w:eastAsia="SimSun" w:hAnsi="Times New Roman"/>
          <w:sz w:val="16"/>
          <w:szCs w:val="16"/>
        </w:rPr>
      </w:pPr>
      <w:r w:rsidRPr="00A249DF">
        <w:rPr>
          <w:rFonts w:ascii="Times New Roman" w:eastAsia="SimSun" w:hAnsi="Times New Roman"/>
          <w:sz w:val="16"/>
          <w:szCs w:val="16"/>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CF0518" w:rsidRPr="00A249DF" w:rsidRDefault="00CF0518" w:rsidP="00CF0518">
      <w:pPr>
        <w:pStyle w:val="21"/>
        <w:shd w:val="clear" w:color="auto" w:fill="auto"/>
        <w:tabs>
          <w:tab w:val="left" w:pos="1123"/>
        </w:tabs>
        <w:spacing w:before="0" w:after="0" w:line="240" w:lineRule="auto"/>
        <w:ind w:firstLine="567"/>
        <w:rPr>
          <w:sz w:val="16"/>
          <w:szCs w:val="16"/>
        </w:rPr>
      </w:pPr>
      <w:r w:rsidRPr="00A249DF">
        <w:rPr>
          <w:sz w:val="16"/>
          <w:szCs w:val="16"/>
        </w:rPr>
        <w:t xml:space="preserve">Административная процедура по получению дополнительных сведений от Заявителя не применяется. </w:t>
      </w: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b/>
          <w:sz w:val="16"/>
          <w:szCs w:val="16"/>
        </w:rPr>
      </w:pPr>
    </w:p>
    <w:p w:rsidR="00CF0518" w:rsidRPr="00A249DF" w:rsidRDefault="00CF0518" w:rsidP="00CF0518">
      <w:pPr>
        <w:pStyle w:val="a6"/>
        <w:tabs>
          <w:tab w:val="left" w:pos="0"/>
        </w:tabs>
        <w:autoSpaceDE w:val="0"/>
        <w:autoSpaceDN w:val="0"/>
        <w:adjustRightInd w:val="0"/>
        <w:spacing w:after="0" w:line="240" w:lineRule="auto"/>
        <w:ind w:left="0"/>
        <w:rPr>
          <w:rFonts w:ascii="Times New Roman" w:eastAsiaTheme="minorHAnsi" w:hAnsi="Times New Roman"/>
          <w:b/>
          <w:sz w:val="16"/>
          <w:szCs w:val="16"/>
        </w:rPr>
      </w:pPr>
      <w:r w:rsidRPr="00A249DF">
        <w:rPr>
          <w:rFonts w:ascii="Times New Roman" w:eastAsiaTheme="minorHAnsi" w:hAnsi="Times New Roman"/>
          <w:b/>
          <w:sz w:val="16"/>
          <w:szCs w:val="16"/>
        </w:rPr>
        <w:t>22.5. Вариант 5. Исправление допущенных опечаток и (или) ошибок в выданных в результате предоставления Муниципальной услуги документах</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SimSun" w:hAnsi="Times New Roman"/>
          <w:sz w:val="16"/>
          <w:szCs w:val="16"/>
        </w:rPr>
        <w:t>22.5.1. Основанием для и</w:t>
      </w:r>
      <w:r w:rsidRPr="00A249DF">
        <w:rPr>
          <w:rFonts w:ascii="Times New Roman" w:eastAsiaTheme="minorHAnsi" w:hAnsi="Times New Roman"/>
          <w:sz w:val="16"/>
          <w:szCs w:val="1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Pr="00A249DF">
        <w:rPr>
          <w:rFonts w:ascii="Times New Roman" w:hAnsi="Times New Roman"/>
          <w:sz w:val="16"/>
          <w:szCs w:val="16"/>
        </w:rPr>
        <w:t>Заявитель может приложить к нему документы, подтверждающие допущенную опечатку и (или) ошибку.</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22.5.4.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22.5.6.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A249DF">
        <w:rPr>
          <w:rFonts w:ascii="Times New Roman" w:hAnsi="Times New Roman"/>
          <w:sz w:val="16"/>
          <w:szCs w:val="16"/>
        </w:rPr>
        <w:t>главой администрации Кантемировского муниципального района Воронежской области</w:t>
      </w:r>
      <w:r w:rsidRPr="00A249DF">
        <w:rPr>
          <w:rFonts w:ascii="Times New Roman" w:eastAsiaTheme="minorHAnsi" w:hAnsi="Times New Roman"/>
          <w:sz w:val="16"/>
          <w:szCs w:val="16"/>
          <w:lang w:eastAsia="en-US"/>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F0518" w:rsidRPr="00A249DF" w:rsidRDefault="00CF0518" w:rsidP="00CF0518">
      <w:pPr>
        <w:rPr>
          <w:rFonts w:ascii="Times New Roman" w:hAnsi="Times New Roman"/>
          <w:sz w:val="16"/>
          <w:szCs w:val="16"/>
        </w:rPr>
      </w:pPr>
      <w:r w:rsidRPr="00A249DF">
        <w:rPr>
          <w:rFonts w:ascii="Times New Roman" w:eastAsiaTheme="minorHAnsi" w:hAnsi="Times New Roman"/>
          <w:sz w:val="16"/>
          <w:szCs w:val="16"/>
          <w:lang w:eastAsia="en-US"/>
        </w:rPr>
        <w:t>22.5.7.</w:t>
      </w:r>
      <w:r w:rsidRPr="00A249DF">
        <w:rPr>
          <w:rFonts w:ascii="Times New Roman" w:eastAsia="SimSun" w:hAnsi="Times New Roman"/>
          <w:sz w:val="16"/>
          <w:szCs w:val="16"/>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CF0518" w:rsidRPr="00A249DF" w:rsidRDefault="00CF0518" w:rsidP="00CF0518">
      <w:pPr>
        <w:autoSpaceDE w:val="0"/>
        <w:autoSpaceDN w:val="0"/>
        <w:adjustRightInd w:val="0"/>
        <w:outlineLvl w:val="0"/>
        <w:rPr>
          <w:rFonts w:ascii="Times New Roman" w:hAnsi="Times New Roman"/>
          <w:sz w:val="16"/>
          <w:szCs w:val="16"/>
        </w:rPr>
      </w:pPr>
      <w:r w:rsidRPr="00A249DF">
        <w:rPr>
          <w:rFonts w:ascii="Times New Roman" w:hAnsi="Times New Roman"/>
          <w:sz w:val="16"/>
          <w:szCs w:val="16"/>
        </w:rPr>
        <w:t>Административная процедура по получению дополнительных сведений от Заявителя не применяется.</w:t>
      </w:r>
    </w:p>
    <w:p w:rsidR="00CF0518" w:rsidRPr="00A249DF" w:rsidRDefault="00CF0518" w:rsidP="00CF0518">
      <w:pPr>
        <w:autoSpaceDE w:val="0"/>
        <w:autoSpaceDN w:val="0"/>
        <w:adjustRightInd w:val="0"/>
        <w:outlineLvl w:val="0"/>
        <w:rPr>
          <w:rFonts w:ascii="Times New Roman" w:eastAsiaTheme="minorHAnsi" w:hAnsi="Times New Roman"/>
          <w:sz w:val="16"/>
          <w:szCs w:val="16"/>
          <w:lang w:eastAsia="en-US"/>
        </w:rPr>
      </w:pPr>
    </w:p>
    <w:p w:rsidR="00CF0518" w:rsidRPr="00A249DF" w:rsidRDefault="00CF0518" w:rsidP="00CF0518">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16"/>
          <w:szCs w:val="16"/>
        </w:rPr>
      </w:pPr>
      <w:r w:rsidRPr="00A249DF">
        <w:rPr>
          <w:rFonts w:ascii="Times New Roman" w:eastAsiaTheme="minorHAnsi" w:hAnsi="Times New Roman"/>
          <w:b/>
          <w:sz w:val="16"/>
          <w:szCs w:val="16"/>
        </w:rPr>
        <w:t>22.6.</w:t>
      </w:r>
      <w:r w:rsidRPr="00A249DF">
        <w:rPr>
          <w:rFonts w:ascii="Times New Roman" w:hAnsi="Times New Roman"/>
          <w:b/>
          <w:sz w:val="16"/>
          <w:szCs w:val="16"/>
        </w:rPr>
        <w:t xml:space="preserve"> Вариант 6. </w:t>
      </w:r>
      <w:r w:rsidRPr="00A249DF">
        <w:rPr>
          <w:rFonts w:ascii="Times New Roman" w:eastAsiaTheme="minorHAnsi" w:hAnsi="Times New Roman"/>
          <w:b/>
          <w:sz w:val="16"/>
          <w:szCs w:val="16"/>
        </w:rPr>
        <w:t>Выдача дубликата выданного в результате предоставления Муниципальной услуги документа.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SimSun" w:hAnsi="Times New Roman"/>
          <w:sz w:val="16"/>
          <w:szCs w:val="16"/>
        </w:rPr>
        <w:t xml:space="preserve">22.6.1. Основанием для </w:t>
      </w:r>
      <w:r w:rsidRPr="00A249DF">
        <w:rPr>
          <w:rFonts w:ascii="Times New Roman" w:eastAsiaTheme="minorHAnsi" w:hAnsi="Times New Roman"/>
          <w:sz w:val="16"/>
          <w:szCs w:val="16"/>
        </w:rPr>
        <w:t>выдачи дубликата выданного в результате предоставления Муниципальной услуги документа</w:t>
      </w:r>
      <w:r w:rsidRPr="00A249DF">
        <w:rPr>
          <w:rFonts w:ascii="Times New Roman" w:eastAsiaTheme="minorHAnsi" w:hAnsi="Times New Roman"/>
          <w:sz w:val="16"/>
          <w:szCs w:val="16"/>
          <w:lang w:eastAsia="en-US"/>
        </w:rPr>
        <w:t xml:space="preserve"> является поступление соответствующего заявления в Администрацию либо в МФЦ. </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22.6.2. Максимальный срок предоставления Муниципальной услуги в части </w:t>
      </w:r>
      <w:r w:rsidRPr="00A249DF">
        <w:rPr>
          <w:rFonts w:ascii="Times New Roman" w:eastAsiaTheme="minorHAnsi" w:hAnsi="Times New Roman"/>
          <w:sz w:val="16"/>
          <w:szCs w:val="16"/>
        </w:rPr>
        <w:t>выдачи дубликата выданного в результате предоставления Муниципальной услуги документа</w:t>
      </w:r>
      <w:r w:rsidRPr="00A249DF">
        <w:rPr>
          <w:rFonts w:ascii="Times New Roman" w:eastAsiaTheme="minorHAnsi" w:hAnsi="Times New Roman"/>
          <w:sz w:val="16"/>
          <w:szCs w:val="16"/>
          <w:lang w:eastAsia="en-US"/>
        </w:rPr>
        <w:t xml:space="preserve"> составляет 3 рабочих дня с даты регистрации заявления о выдаче дубликата.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22.6.3. Основанием принятия решения о выдаче дубликата является обращение лица, являющегося Заявителем (его представителем).</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отказ в предоставлении дубликата.</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22.6.6. Соответствующий документ в течение 1 рабочего дня с даты принятия соответствующего решения подписывается </w:t>
      </w:r>
      <w:r w:rsidRPr="00A249DF">
        <w:rPr>
          <w:rFonts w:ascii="Times New Roman" w:hAnsi="Times New Roman"/>
          <w:sz w:val="16"/>
          <w:szCs w:val="16"/>
        </w:rPr>
        <w:t>главой администрации Кантемировского муниципального района Воронежской области</w:t>
      </w:r>
      <w:r w:rsidRPr="00A249DF">
        <w:rPr>
          <w:rFonts w:ascii="Times New Roman" w:eastAsiaTheme="minorHAnsi" w:hAnsi="Times New Roman"/>
          <w:sz w:val="16"/>
          <w:szCs w:val="16"/>
          <w:lang w:eastAsia="en-US"/>
        </w:rPr>
        <w:t xml:space="preserve"> и вручается Специалистом Заявителю либо направляется почтовым отправлением.</w:t>
      </w:r>
    </w:p>
    <w:p w:rsidR="00CF0518" w:rsidRPr="00A249DF" w:rsidRDefault="00CF0518" w:rsidP="00CF0518">
      <w:pPr>
        <w:autoSpaceDE w:val="0"/>
        <w:autoSpaceDN w:val="0"/>
        <w:adjustRightInd w:val="0"/>
        <w:ind w:firstLine="54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CF0518" w:rsidRPr="00A249DF" w:rsidRDefault="00CF0518" w:rsidP="00CF0518">
      <w:pPr>
        <w:rPr>
          <w:rFonts w:ascii="Times New Roman" w:hAnsi="Times New Roman"/>
          <w:sz w:val="16"/>
          <w:szCs w:val="16"/>
        </w:rPr>
      </w:pPr>
      <w:r w:rsidRPr="00A249DF">
        <w:rPr>
          <w:rFonts w:ascii="Times New Roman" w:eastAsiaTheme="minorHAnsi" w:hAnsi="Times New Roman"/>
          <w:sz w:val="16"/>
          <w:szCs w:val="16"/>
          <w:lang w:eastAsia="en-US"/>
        </w:rPr>
        <w:t>22.6.7.</w:t>
      </w:r>
      <w:r w:rsidRPr="00A249DF">
        <w:rPr>
          <w:rFonts w:ascii="Times New Roman" w:eastAsia="SimSun" w:hAnsi="Times New Roman"/>
          <w:sz w:val="16"/>
          <w:szCs w:val="16"/>
        </w:rPr>
        <w:t xml:space="preserve"> Критерием принятия решения является обращение лица, являющегося Заявителем (его представителем).</w:t>
      </w:r>
    </w:p>
    <w:p w:rsidR="00CF0518" w:rsidRPr="00A249DF" w:rsidRDefault="00CF0518" w:rsidP="00CF0518">
      <w:pPr>
        <w:autoSpaceDE w:val="0"/>
        <w:autoSpaceDN w:val="0"/>
        <w:adjustRightInd w:val="0"/>
        <w:outlineLvl w:val="0"/>
        <w:rPr>
          <w:rFonts w:ascii="Times New Roman" w:hAnsi="Times New Roman"/>
          <w:sz w:val="16"/>
          <w:szCs w:val="16"/>
        </w:rPr>
      </w:pPr>
      <w:r w:rsidRPr="00A249DF">
        <w:rPr>
          <w:rFonts w:ascii="Times New Roman" w:hAnsi="Times New Roman"/>
          <w:sz w:val="16"/>
          <w:szCs w:val="16"/>
        </w:rPr>
        <w:t>Административная процедура по получению дополнительных сведений от Заявителя не применяется.</w:t>
      </w:r>
    </w:p>
    <w:p w:rsidR="00CF0518" w:rsidRPr="00A249DF" w:rsidRDefault="00CF0518" w:rsidP="00CF0518">
      <w:pPr>
        <w:autoSpaceDE w:val="0"/>
        <w:autoSpaceDN w:val="0"/>
        <w:adjustRightInd w:val="0"/>
        <w:outlineLvl w:val="0"/>
        <w:rPr>
          <w:rFonts w:ascii="Times New Roman" w:eastAsiaTheme="minorHAnsi" w:hAnsi="Times New Roman"/>
          <w:sz w:val="16"/>
          <w:szCs w:val="16"/>
          <w:lang w:eastAsia="en-US"/>
        </w:rPr>
      </w:pP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23. Порядок оставления запроса Заявителя без рассмотрения. </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Срок рассмотрения запроса об оставлении заявления о предоставлении Муниципальной услуги без рассмотрения – 1 рабочий день.</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F0518" w:rsidRPr="00A249DF" w:rsidRDefault="00CF0518" w:rsidP="00CF0518">
      <w:pPr>
        <w:autoSpaceDE w:val="0"/>
        <w:autoSpaceDN w:val="0"/>
        <w:adjustRightInd w:val="0"/>
        <w:rPr>
          <w:rFonts w:ascii="Times New Roman" w:hAnsi="Times New Roman"/>
          <w:sz w:val="16"/>
          <w:szCs w:val="16"/>
        </w:rPr>
      </w:pPr>
      <w:r w:rsidRPr="00A249DF">
        <w:rPr>
          <w:rFonts w:ascii="Times New Roman" w:hAnsi="Times New Roman"/>
          <w:sz w:val="16"/>
          <w:szCs w:val="1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CF0518" w:rsidRPr="00A249DF" w:rsidRDefault="00CF0518" w:rsidP="00CF0518">
      <w:pPr>
        <w:autoSpaceDE w:val="0"/>
        <w:autoSpaceDN w:val="0"/>
        <w:adjustRightInd w:val="0"/>
        <w:outlineLvl w:val="0"/>
        <w:rPr>
          <w:rFonts w:ascii="Times New Roman" w:eastAsiaTheme="minorHAnsi" w:hAnsi="Times New Roman"/>
          <w:sz w:val="16"/>
          <w:szCs w:val="16"/>
          <w:lang w:eastAsia="en-US"/>
        </w:rPr>
      </w:pPr>
    </w:p>
    <w:p w:rsidR="00CF0518" w:rsidRPr="00A249DF" w:rsidRDefault="00CF0518" w:rsidP="00CF0518">
      <w:pPr>
        <w:pStyle w:val="23"/>
        <w:numPr>
          <w:ilvl w:val="0"/>
          <w:numId w:val="3"/>
        </w:numPr>
        <w:shd w:val="clear" w:color="auto" w:fill="auto"/>
        <w:tabs>
          <w:tab w:val="left" w:pos="0"/>
        </w:tabs>
        <w:spacing w:after="0" w:line="240" w:lineRule="auto"/>
        <w:ind w:firstLine="567"/>
        <w:jc w:val="center"/>
        <w:outlineLvl w:val="9"/>
        <w:rPr>
          <w:sz w:val="16"/>
          <w:szCs w:val="16"/>
        </w:rPr>
      </w:pPr>
      <w:bookmarkStart w:id="8" w:name="bookmark2"/>
      <w:r w:rsidRPr="00A249DF">
        <w:rPr>
          <w:sz w:val="16"/>
          <w:szCs w:val="16"/>
        </w:rPr>
        <w:t>Порядок и формы контроля за исполнением административного регламента</w:t>
      </w:r>
      <w:bookmarkEnd w:id="8"/>
    </w:p>
    <w:p w:rsidR="00CF0518" w:rsidRPr="00A249DF" w:rsidRDefault="00CF0518" w:rsidP="00CF0518">
      <w:pPr>
        <w:pStyle w:val="23"/>
        <w:shd w:val="clear" w:color="auto" w:fill="auto"/>
        <w:tabs>
          <w:tab w:val="left" w:pos="0"/>
        </w:tabs>
        <w:spacing w:after="0" w:line="240" w:lineRule="auto"/>
        <w:ind w:left="567" w:firstLine="0"/>
        <w:outlineLvl w:val="9"/>
        <w:rPr>
          <w:sz w:val="16"/>
          <w:szCs w:val="16"/>
        </w:rPr>
      </w:pPr>
    </w:p>
    <w:p w:rsidR="00CF0518" w:rsidRPr="00A249DF" w:rsidRDefault="00CF0518" w:rsidP="00CF0518">
      <w:pPr>
        <w:pStyle w:val="90"/>
        <w:shd w:val="clear" w:color="auto" w:fill="auto"/>
        <w:tabs>
          <w:tab w:val="left" w:pos="1134"/>
          <w:tab w:val="left" w:pos="1276"/>
        </w:tabs>
        <w:spacing w:after="0" w:line="240" w:lineRule="auto"/>
        <w:ind w:firstLine="567"/>
        <w:rPr>
          <w:i w:val="0"/>
          <w:sz w:val="16"/>
          <w:szCs w:val="16"/>
        </w:rPr>
      </w:pPr>
      <w:r w:rsidRPr="00A249DF">
        <w:rPr>
          <w:i w:val="0"/>
          <w:sz w:val="16"/>
          <w:szCs w:val="16"/>
        </w:rPr>
        <w:t>24. Порядок осуществления текущего контроля за соблюдением и исполнением ответственными должностными лицами Администрации</w:t>
      </w:r>
      <w:r w:rsidRPr="00A249DF">
        <w:rPr>
          <w:rStyle w:val="90pt"/>
          <w:sz w:val="16"/>
          <w:szCs w:val="16"/>
        </w:rPr>
        <w:t xml:space="preserve"> </w:t>
      </w:r>
      <w:r w:rsidRPr="00A249DF">
        <w:rPr>
          <w:i w:val="0"/>
          <w:sz w:val="16"/>
          <w:szCs w:val="16"/>
        </w:rPr>
        <w:t>положений Административного регламента и иных нормативных правовых актов</w:t>
      </w:r>
      <w:r w:rsidRPr="00A249DF">
        <w:rPr>
          <w:rStyle w:val="90pt"/>
          <w:sz w:val="16"/>
          <w:szCs w:val="16"/>
        </w:rPr>
        <w:t xml:space="preserve">, </w:t>
      </w:r>
      <w:r w:rsidRPr="00A249DF">
        <w:rPr>
          <w:i w:val="0"/>
          <w:sz w:val="16"/>
          <w:szCs w:val="16"/>
        </w:rPr>
        <w:t>устанавливающих требования к предоставлению Муниципальной услуги.</w:t>
      </w:r>
    </w:p>
    <w:p w:rsidR="00CF0518" w:rsidRPr="00A249DF" w:rsidRDefault="00CF0518" w:rsidP="00CF0518">
      <w:pPr>
        <w:pStyle w:val="21"/>
        <w:shd w:val="clear" w:color="auto" w:fill="auto"/>
        <w:tabs>
          <w:tab w:val="left" w:pos="1276"/>
          <w:tab w:val="left" w:pos="1419"/>
        </w:tabs>
        <w:spacing w:before="0" w:after="0" w:line="240" w:lineRule="auto"/>
        <w:ind w:firstLine="567"/>
        <w:rPr>
          <w:sz w:val="16"/>
          <w:szCs w:val="16"/>
        </w:rPr>
      </w:pPr>
      <w:r w:rsidRPr="00A249DF">
        <w:rPr>
          <w:sz w:val="16"/>
          <w:szCs w:val="16"/>
        </w:rPr>
        <w:t xml:space="preserve">24.1.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w:t>
      </w:r>
      <w:r w:rsidRPr="00A249DF">
        <w:rPr>
          <w:sz w:val="16"/>
          <w:szCs w:val="16"/>
        </w:rPr>
        <w:lastRenderedPageBreak/>
        <w:t>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CF0518" w:rsidRPr="00A249DF" w:rsidRDefault="00CF0518" w:rsidP="00CF0518">
      <w:pPr>
        <w:pStyle w:val="21"/>
        <w:shd w:val="clear" w:color="auto" w:fill="auto"/>
        <w:tabs>
          <w:tab w:val="left" w:pos="1276"/>
          <w:tab w:val="left" w:pos="1414"/>
        </w:tabs>
        <w:spacing w:before="0" w:after="0" w:line="240" w:lineRule="auto"/>
        <w:ind w:firstLine="567"/>
        <w:rPr>
          <w:sz w:val="16"/>
          <w:szCs w:val="16"/>
        </w:rPr>
      </w:pPr>
      <w:r w:rsidRPr="00A249DF">
        <w:rPr>
          <w:sz w:val="16"/>
          <w:szCs w:val="16"/>
        </w:rPr>
        <w:t>24.2.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CF0518" w:rsidRPr="00A249DF" w:rsidRDefault="00CF0518" w:rsidP="00CF0518">
      <w:pPr>
        <w:pStyle w:val="21"/>
        <w:shd w:val="clear" w:color="auto" w:fill="auto"/>
        <w:tabs>
          <w:tab w:val="left" w:pos="1276"/>
          <w:tab w:val="left" w:pos="1408"/>
        </w:tabs>
        <w:spacing w:before="0" w:after="0" w:line="240" w:lineRule="auto"/>
        <w:ind w:firstLine="567"/>
        <w:rPr>
          <w:sz w:val="16"/>
          <w:szCs w:val="16"/>
        </w:rPr>
      </w:pPr>
      <w:r w:rsidRPr="00A249DF">
        <w:rPr>
          <w:sz w:val="16"/>
          <w:szCs w:val="16"/>
        </w:rPr>
        <w:t>24.3.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CF0518" w:rsidRPr="00A249DF" w:rsidRDefault="00CF0518" w:rsidP="00CF0518">
      <w:pPr>
        <w:pStyle w:val="21"/>
        <w:shd w:val="clear" w:color="auto" w:fill="auto"/>
        <w:tabs>
          <w:tab w:val="left" w:pos="1408"/>
        </w:tabs>
        <w:spacing w:before="0" w:after="0" w:line="240" w:lineRule="auto"/>
        <w:ind w:firstLine="567"/>
        <w:rPr>
          <w:sz w:val="16"/>
          <w:szCs w:val="16"/>
        </w:rPr>
      </w:pPr>
    </w:p>
    <w:p w:rsidR="00CF0518" w:rsidRPr="00A249DF" w:rsidRDefault="00CF0518" w:rsidP="00CF0518">
      <w:pPr>
        <w:pStyle w:val="90"/>
        <w:shd w:val="clear" w:color="auto" w:fill="auto"/>
        <w:tabs>
          <w:tab w:val="left" w:pos="1134"/>
        </w:tabs>
        <w:spacing w:after="0" w:line="240" w:lineRule="auto"/>
        <w:ind w:firstLine="567"/>
        <w:rPr>
          <w:i w:val="0"/>
          <w:sz w:val="16"/>
          <w:szCs w:val="16"/>
        </w:rPr>
      </w:pPr>
      <w:r w:rsidRPr="00A249DF">
        <w:rPr>
          <w:i w:val="0"/>
          <w:sz w:val="16"/>
          <w:szCs w:val="16"/>
        </w:rPr>
        <w:t xml:space="preserve">25.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CF0518" w:rsidRPr="00A249DF" w:rsidRDefault="00CF0518" w:rsidP="00CF0518">
      <w:pPr>
        <w:pStyle w:val="21"/>
        <w:shd w:val="clear" w:color="auto" w:fill="auto"/>
        <w:tabs>
          <w:tab w:val="left" w:pos="1134"/>
          <w:tab w:val="left" w:pos="1276"/>
        </w:tabs>
        <w:spacing w:before="0" w:after="0" w:line="240" w:lineRule="auto"/>
        <w:ind w:firstLine="567"/>
        <w:rPr>
          <w:sz w:val="16"/>
          <w:szCs w:val="16"/>
        </w:rPr>
      </w:pPr>
      <w:r w:rsidRPr="00A249DF">
        <w:rPr>
          <w:sz w:val="16"/>
          <w:szCs w:val="16"/>
        </w:rPr>
        <w:t>25.1.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CF0518" w:rsidRPr="00A249DF" w:rsidRDefault="00CF0518" w:rsidP="00CF0518">
      <w:pPr>
        <w:pStyle w:val="21"/>
        <w:numPr>
          <w:ilvl w:val="1"/>
          <w:numId w:val="36"/>
        </w:numPr>
        <w:shd w:val="clear" w:color="auto" w:fill="auto"/>
        <w:tabs>
          <w:tab w:val="left" w:pos="1134"/>
          <w:tab w:val="left" w:pos="1452"/>
        </w:tabs>
        <w:spacing w:before="0" w:after="0" w:line="240" w:lineRule="auto"/>
        <w:ind w:left="0" w:firstLine="567"/>
        <w:rPr>
          <w:sz w:val="16"/>
          <w:szCs w:val="16"/>
        </w:rPr>
      </w:pPr>
      <w:r w:rsidRPr="00A249DF">
        <w:rPr>
          <w:sz w:val="16"/>
          <w:szCs w:val="16"/>
        </w:rPr>
        <w:t>При плановой проверке полноты и качества предоставления Муниципальной услуги контролю подлежат:</w:t>
      </w:r>
    </w:p>
    <w:p w:rsidR="00CF0518" w:rsidRPr="00A249DF" w:rsidRDefault="00CF0518" w:rsidP="00CF0518">
      <w:pPr>
        <w:pStyle w:val="21"/>
        <w:shd w:val="clear" w:color="auto" w:fill="auto"/>
        <w:tabs>
          <w:tab w:val="left" w:pos="964"/>
          <w:tab w:val="left" w:pos="1134"/>
        </w:tabs>
        <w:spacing w:before="0" w:after="0" w:line="240" w:lineRule="auto"/>
        <w:ind w:firstLine="567"/>
        <w:rPr>
          <w:sz w:val="16"/>
          <w:szCs w:val="16"/>
        </w:rPr>
      </w:pPr>
      <w:r w:rsidRPr="00A249DF">
        <w:rPr>
          <w:sz w:val="16"/>
          <w:szCs w:val="16"/>
        </w:rPr>
        <w:t>а) соблюдение сроков предоставления Муниципальной услуги;</w:t>
      </w:r>
    </w:p>
    <w:p w:rsidR="00CF0518" w:rsidRPr="00A249DF" w:rsidRDefault="00CF0518" w:rsidP="00CF0518">
      <w:pPr>
        <w:pStyle w:val="21"/>
        <w:shd w:val="clear" w:color="auto" w:fill="auto"/>
        <w:tabs>
          <w:tab w:val="left" w:pos="851"/>
          <w:tab w:val="left" w:pos="981"/>
        </w:tabs>
        <w:spacing w:before="0" w:after="0" w:line="240" w:lineRule="auto"/>
        <w:ind w:firstLine="567"/>
        <w:rPr>
          <w:sz w:val="16"/>
          <w:szCs w:val="16"/>
        </w:rPr>
      </w:pPr>
      <w:r w:rsidRPr="00A249DF">
        <w:rPr>
          <w:sz w:val="16"/>
          <w:szCs w:val="16"/>
        </w:rPr>
        <w:t>б) соблюдение положений настоящего Административного регламента;</w:t>
      </w:r>
    </w:p>
    <w:p w:rsidR="00CF0518" w:rsidRPr="00A249DF" w:rsidRDefault="00CF0518" w:rsidP="00CF0518">
      <w:pPr>
        <w:pStyle w:val="21"/>
        <w:shd w:val="clear" w:color="auto" w:fill="auto"/>
        <w:tabs>
          <w:tab w:val="left" w:pos="987"/>
          <w:tab w:val="left" w:pos="1134"/>
        </w:tabs>
        <w:spacing w:before="0" w:after="0" w:line="240" w:lineRule="auto"/>
        <w:ind w:firstLine="567"/>
        <w:rPr>
          <w:sz w:val="16"/>
          <w:szCs w:val="16"/>
        </w:rPr>
      </w:pPr>
      <w:r w:rsidRPr="00A249DF">
        <w:rPr>
          <w:sz w:val="16"/>
          <w:szCs w:val="16"/>
        </w:rPr>
        <w:t>в) правильность и обоснованность принятого решения об отказе в предоставлении Муниципальной услуги.</w:t>
      </w:r>
    </w:p>
    <w:p w:rsidR="00CF0518" w:rsidRPr="00A249DF" w:rsidRDefault="00CF0518" w:rsidP="00CF0518">
      <w:pPr>
        <w:pStyle w:val="21"/>
        <w:shd w:val="clear" w:color="auto" w:fill="auto"/>
        <w:tabs>
          <w:tab w:val="left" w:pos="1463"/>
        </w:tabs>
        <w:spacing w:before="0" w:after="0" w:line="240" w:lineRule="auto"/>
        <w:ind w:firstLine="567"/>
        <w:rPr>
          <w:sz w:val="16"/>
          <w:szCs w:val="16"/>
        </w:rPr>
      </w:pPr>
      <w:r w:rsidRPr="00A249DF">
        <w:rPr>
          <w:sz w:val="16"/>
          <w:szCs w:val="16"/>
        </w:rPr>
        <w:t>25.3. Основанием для проведения внеплановых проверок являются:</w:t>
      </w:r>
    </w:p>
    <w:p w:rsidR="00CF0518" w:rsidRPr="00A249DF" w:rsidRDefault="00CF0518" w:rsidP="00CF0518">
      <w:pPr>
        <w:pStyle w:val="21"/>
        <w:shd w:val="clear" w:color="auto" w:fill="auto"/>
        <w:tabs>
          <w:tab w:val="left" w:pos="1057"/>
        </w:tabs>
        <w:spacing w:before="0" w:after="0" w:line="240" w:lineRule="auto"/>
        <w:ind w:firstLine="567"/>
        <w:rPr>
          <w:sz w:val="16"/>
          <w:szCs w:val="16"/>
        </w:rPr>
      </w:pPr>
      <w:r w:rsidRPr="00A249DF">
        <w:rPr>
          <w:sz w:val="16"/>
          <w:szCs w:val="16"/>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Кантемировского муниципального района Воронежской области;</w:t>
      </w:r>
    </w:p>
    <w:p w:rsidR="00CF0518" w:rsidRPr="00A249DF" w:rsidRDefault="00CF0518" w:rsidP="00CF0518">
      <w:pPr>
        <w:pStyle w:val="21"/>
        <w:shd w:val="clear" w:color="auto" w:fill="auto"/>
        <w:tabs>
          <w:tab w:val="left" w:pos="993"/>
        </w:tabs>
        <w:spacing w:before="0" w:after="0" w:line="240" w:lineRule="auto"/>
        <w:ind w:firstLine="567"/>
        <w:rPr>
          <w:sz w:val="16"/>
          <w:szCs w:val="16"/>
        </w:rPr>
      </w:pPr>
      <w:r w:rsidRPr="00A249DF">
        <w:rPr>
          <w:sz w:val="16"/>
          <w:szCs w:val="16"/>
        </w:rPr>
        <w:t>б) обращения граждан и юридических лиц в связи с нарушением законодательства, в том числе качества предоставления Муниципальной услуги.</w:t>
      </w:r>
    </w:p>
    <w:p w:rsidR="00CF0518" w:rsidRPr="00A249DF" w:rsidRDefault="00CF0518" w:rsidP="00CF0518">
      <w:pPr>
        <w:pStyle w:val="21"/>
        <w:shd w:val="clear" w:color="auto" w:fill="auto"/>
        <w:tabs>
          <w:tab w:val="left" w:pos="1443"/>
        </w:tabs>
        <w:spacing w:before="0" w:after="0" w:line="240" w:lineRule="auto"/>
        <w:ind w:firstLine="567"/>
        <w:rPr>
          <w:sz w:val="16"/>
          <w:szCs w:val="16"/>
        </w:rPr>
      </w:pPr>
      <w:r w:rsidRPr="00A249DF">
        <w:rPr>
          <w:sz w:val="16"/>
          <w:szCs w:val="16"/>
        </w:rPr>
        <w:t xml:space="preserve">25.4.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CF0518" w:rsidRPr="00A249DF" w:rsidRDefault="00CF0518" w:rsidP="00CF0518">
      <w:pPr>
        <w:pStyle w:val="21"/>
        <w:shd w:val="clear" w:color="auto" w:fill="auto"/>
        <w:tabs>
          <w:tab w:val="left" w:pos="0"/>
          <w:tab w:val="left" w:pos="1134"/>
          <w:tab w:val="left" w:pos="1463"/>
        </w:tabs>
        <w:spacing w:before="0" w:after="0" w:line="240" w:lineRule="auto"/>
        <w:ind w:firstLine="567"/>
        <w:rPr>
          <w:sz w:val="16"/>
          <w:szCs w:val="16"/>
        </w:rPr>
      </w:pPr>
      <w:r w:rsidRPr="00A249DF">
        <w:rPr>
          <w:sz w:val="16"/>
          <w:szCs w:val="16"/>
        </w:rPr>
        <w:t>25.4.1.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Кантемировского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CF0518" w:rsidRPr="00A249DF" w:rsidRDefault="00CF0518" w:rsidP="00CF0518">
      <w:pPr>
        <w:pStyle w:val="21"/>
        <w:shd w:val="clear" w:color="auto" w:fill="auto"/>
        <w:tabs>
          <w:tab w:val="left" w:pos="0"/>
          <w:tab w:val="left" w:pos="1134"/>
          <w:tab w:val="left" w:pos="1463"/>
        </w:tabs>
        <w:spacing w:before="0" w:after="0" w:line="240" w:lineRule="auto"/>
        <w:ind w:firstLine="567"/>
        <w:rPr>
          <w:sz w:val="16"/>
          <w:szCs w:val="16"/>
        </w:rPr>
      </w:pPr>
      <w:r w:rsidRPr="00A249DF">
        <w:rPr>
          <w:sz w:val="16"/>
          <w:szCs w:val="16"/>
        </w:rPr>
        <w:t>25.4.2.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F0518" w:rsidRPr="00A249DF" w:rsidRDefault="00CF0518" w:rsidP="00CF0518">
      <w:pPr>
        <w:autoSpaceDE w:val="0"/>
        <w:autoSpaceDN w:val="0"/>
        <w:adjustRightInd w:val="0"/>
        <w:rPr>
          <w:rFonts w:ascii="Times New Roman" w:eastAsiaTheme="minorHAnsi" w:hAnsi="Times New Roman"/>
          <w:sz w:val="16"/>
          <w:szCs w:val="16"/>
        </w:rPr>
      </w:pPr>
      <w:r w:rsidRPr="00A249DF">
        <w:rPr>
          <w:rFonts w:ascii="Times New Roman" w:eastAsiaTheme="minorHAnsi" w:hAnsi="Times New Roman"/>
          <w:sz w:val="16"/>
          <w:szCs w:val="16"/>
        </w:rPr>
        <w:t>25.4.3.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CF0518" w:rsidRPr="00A249DF" w:rsidRDefault="00CF0518" w:rsidP="00CF0518">
      <w:pPr>
        <w:pStyle w:val="21"/>
        <w:shd w:val="clear" w:color="auto" w:fill="auto"/>
        <w:tabs>
          <w:tab w:val="left" w:pos="1276"/>
        </w:tabs>
        <w:spacing w:before="0" w:after="0" w:line="240" w:lineRule="auto"/>
        <w:ind w:firstLine="567"/>
        <w:rPr>
          <w:sz w:val="16"/>
          <w:szCs w:val="16"/>
        </w:rPr>
      </w:pPr>
      <w:r w:rsidRPr="00A249DF">
        <w:rPr>
          <w:sz w:val="16"/>
          <w:szCs w:val="16"/>
        </w:rPr>
        <w:t>Требованиями к порядку и формам текущего контроля за предоставлением Муниципальной услуги являются независимость, тщательность.</w:t>
      </w:r>
    </w:p>
    <w:p w:rsidR="00CF0518" w:rsidRPr="00A249DF" w:rsidRDefault="00CF0518" w:rsidP="00CF0518">
      <w:pPr>
        <w:pStyle w:val="21"/>
        <w:shd w:val="clear" w:color="auto" w:fill="auto"/>
        <w:tabs>
          <w:tab w:val="left" w:pos="1276"/>
          <w:tab w:val="left" w:pos="1495"/>
        </w:tabs>
        <w:spacing w:before="0" w:after="0" w:line="240" w:lineRule="auto"/>
        <w:ind w:firstLine="567"/>
        <w:rPr>
          <w:sz w:val="16"/>
          <w:szCs w:val="16"/>
        </w:rPr>
      </w:pPr>
      <w:r w:rsidRPr="00A249DF">
        <w:rPr>
          <w:sz w:val="16"/>
          <w:szCs w:val="1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CF0518" w:rsidRPr="00A249DF" w:rsidRDefault="00CF0518" w:rsidP="00CF0518">
      <w:pPr>
        <w:pStyle w:val="21"/>
        <w:shd w:val="clear" w:color="auto" w:fill="auto"/>
        <w:tabs>
          <w:tab w:val="left" w:pos="1477"/>
        </w:tabs>
        <w:spacing w:before="0" w:after="0" w:line="240" w:lineRule="auto"/>
        <w:ind w:firstLine="567"/>
        <w:rPr>
          <w:sz w:val="16"/>
          <w:szCs w:val="16"/>
        </w:rPr>
      </w:pPr>
      <w:r w:rsidRPr="00A249DF">
        <w:rPr>
          <w:sz w:val="16"/>
          <w:szCs w:val="16"/>
        </w:rPr>
        <w:t>25.4.4.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CF0518" w:rsidRPr="00A249DF" w:rsidRDefault="00CF0518" w:rsidP="00CF0518">
      <w:pPr>
        <w:pStyle w:val="21"/>
        <w:shd w:val="clear" w:color="auto" w:fill="auto"/>
        <w:tabs>
          <w:tab w:val="left" w:pos="1477"/>
        </w:tabs>
        <w:spacing w:before="0" w:after="0" w:line="240" w:lineRule="auto"/>
        <w:ind w:firstLine="567"/>
        <w:rPr>
          <w:sz w:val="16"/>
          <w:szCs w:val="16"/>
        </w:rPr>
      </w:pPr>
      <w:r w:rsidRPr="00A249DF">
        <w:rPr>
          <w:sz w:val="16"/>
          <w:szCs w:val="1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CF0518" w:rsidRPr="00A249DF" w:rsidRDefault="00CF0518" w:rsidP="00CF0518">
      <w:pPr>
        <w:pStyle w:val="21"/>
        <w:shd w:val="clear" w:color="auto" w:fill="auto"/>
        <w:tabs>
          <w:tab w:val="left" w:pos="1489"/>
        </w:tabs>
        <w:spacing w:before="0" w:after="0" w:line="240" w:lineRule="auto"/>
        <w:ind w:firstLine="567"/>
        <w:rPr>
          <w:sz w:val="16"/>
          <w:szCs w:val="16"/>
        </w:rPr>
      </w:pPr>
      <w:r w:rsidRPr="00A249DF">
        <w:rPr>
          <w:sz w:val="16"/>
          <w:szCs w:val="16"/>
        </w:rPr>
        <w:t xml:space="preserve">25.4.5.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w:t>
      </w:r>
      <w:proofErr w:type="spellStart"/>
      <w:r w:rsidRPr="00A249DF">
        <w:rPr>
          <w:sz w:val="16"/>
          <w:szCs w:val="16"/>
        </w:rPr>
        <w:t>непредоставление</w:t>
      </w:r>
      <w:proofErr w:type="spellEnd"/>
      <w:r w:rsidRPr="00A249DF">
        <w:rPr>
          <w:sz w:val="16"/>
          <w:szCs w:val="16"/>
        </w:rPr>
        <w:t xml:space="preserve"> или предоставление с нарушением срока, установленного настоящим Административным регламентом.</w:t>
      </w:r>
    </w:p>
    <w:p w:rsidR="00CF0518" w:rsidRPr="00A249DF" w:rsidRDefault="00CF0518" w:rsidP="00CF0518">
      <w:pPr>
        <w:pStyle w:val="21"/>
        <w:shd w:val="clear" w:color="auto" w:fill="auto"/>
        <w:tabs>
          <w:tab w:val="left" w:pos="1443"/>
        </w:tabs>
        <w:spacing w:before="0" w:after="0" w:line="240" w:lineRule="auto"/>
        <w:ind w:firstLine="567"/>
        <w:rPr>
          <w:sz w:val="16"/>
          <w:szCs w:val="16"/>
        </w:rPr>
      </w:pPr>
      <w:r w:rsidRPr="00A249DF">
        <w:rPr>
          <w:sz w:val="16"/>
          <w:szCs w:val="16"/>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249DF">
        <w:rPr>
          <w:rStyle w:val="0pt0"/>
          <w:sz w:val="16"/>
          <w:szCs w:val="16"/>
        </w:rPr>
        <w:t xml:space="preserve">порядка предоставления Муниципальной услуги, а также жалобы и заявления на действия </w:t>
      </w:r>
      <w:r w:rsidRPr="00A249DF">
        <w:rPr>
          <w:sz w:val="16"/>
          <w:szCs w:val="16"/>
        </w:rPr>
        <w:t>(бездействие) должностных лиц Администрации и принятые ими решения, связанные с предоставлением Муниципальной услуги.</w:t>
      </w:r>
    </w:p>
    <w:p w:rsidR="00CF0518" w:rsidRPr="00A249DF" w:rsidRDefault="00CF0518" w:rsidP="00CF0518">
      <w:pPr>
        <w:pStyle w:val="21"/>
        <w:shd w:val="clear" w:color="auto" w:fill="auto"/>
        <w:tabs>
          <w:tab w:val="left" w:pos="1443"/>
        </w:tabs>
        <w:spacing w:before="0" w:after="0" w:line="240" w:lineRule="auto"/>
        <w:ind w:firstLine="567"/>
        <w:rPr>
          <w:sz w:val="16"/>
          <w:szCs w:val="16"/>
        </w:rPr>
      </w:pPr>
      <w:r w:rsidRPr="00A249DF">
        <w:rPr>
          <w:sz w:val="16"/>
          <w:szCs w:val="16"/>
        </w:rPr>
        <w:t>25.4.6.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F0518" w:rsidRPr="00A249DF" w:rsidRDefault="00CF0518" w:rsidP="00CF0518">
      <w:pPr>
        <w:tabs>
          <w:tab w:val="left" w:pos="6341"/>
        </w:tabs>
        <w:rPr>
          <w:rFonts w:ascii="Times New Roman" w:hAnsi="Times New Roman"/>
          <w:sz w:val="16"/>
          <w:szCs w:val="16"/>
        </w:rPr>
      </w:pPr>
      <w:r w:rsidRPr="00A249DF">
        <w:rPr>
          <w:rFonts w:ascii="Times New Roman" w:hAnsi="Times New Roman"/>
          <w:sz w:val="16"/>
          <w:szCs w:val="16"/>
        </w:rPr>
        <w:t xml:space="preserve"> </w:t>
      </w:r>
    </w:p>
    <w:p w:rsidR="00CF0518" w:rsidRPr="00A249DF" w:rsidRDefault="00CF0518" w:rsidP="00CF0518">
      <w:pPr>
        <w:jc w:val="center"/>
        <w:rPr>
          <w:rFonts w:ascii="Times New Roman" w:hAnsi="Times New Roman"/>
          <w:b/>
          <w:sz w:val="16"/>
          <w:szCs w:val="16"/>
        </w:rPr>
      </w:pPr>
      <w:r w:rsidRPr="00A249DF">
        <w:rPr>
          <w:rFonts w:ascii="Times New Roman" w:hAnsi="Times New Roman"/>
          <w:b/>
          <w:sz w:val="16"/>
          <w:szCs w:val="16"/>
        </w:rPr>
        <w:t xml:space="preserve">Раздел V. </w:t>
      </w:r>
      <w:r w:rsidRPr="00A249DF">
        <w:rPr>
          <w:rFonts w:ascii="Times New Roman" w:hAnsi="Times New Roman"/>
          <w:b/>
          <w:bCs/>
          <w:sz w:val="16"/>
          <w:szCs w:val="16"/>
        </w:rPr>
        <w:t>Досудебный (внесудебный) порядок обжалования решений</w:t>
      </w:r>
      <w:r w:rsidRPr="00A249DF">
        <w:rPr>
          <w:rFonts w:ascii="Times New Roman" w:hAnsi="Times New Roman"/>
          <w:b/>
          <w:sz w:val="16"/>
          <w:szCs w:val="16"/>
        </w:rPr>
        <w:t xml:space="preserve"> </w:t>
      </w:r>
    </w:p>
    <w:p w:rsidR="00CF0518" w:rsidRPr="00A249DF" w:rsidRDefault="00CF0518" w:rsidP="00CF0518">
      <w:pPr>
        <w:jc w:val="center"/>
        <w:rPr>
          <w:rFonts w:ascii="Times New Roman" w:hAnsi="Times New Roman"/>
          <w:b/>
          <w:sz w:val="16"/>
          <w:szCs w:val="16"/>
        </w:rPr>
      </w:pPr>
      <w:r w:rsidRPr="00A249DF">
        <w:rPr>
          <w:rFonts w:ascii="Times New Roman" w:hAnsi="Times New Roman"/>
          <w:b/>
          <w:bCs/>
          <w:sz w:val="16"/>
          <w:szCs w:val="16"/>
        </w:rPr>
        <w:t>и действий (бездействия) органа, предоставляющего</w:t>
      </w:r>
      <w:r w:rsidRPr="00A249DF">
        <w:rPr>
          <w:rFonts w:ascii="Times New Roman" w:hAnsi="Times New Roman"/>
          <w:b/>
          <w:sz w:val="16"/>
          <w:szCs w:val="16"/>
        </w:rPr>
        <w:t xml:space="preserve"> </w:t>
      </w:r>
    </w:p>
    <w:p w:rsidR="00CF0518" w:rsidRPr="00A249DF" w:rsidRDefault="00CF0518" w:rsidP="00CF0518">
      <w:pPr>
        <w:jc w:val="center"/>
        <w:rPr>
          <w:rFonts w:ascii="Times New Roman" w:hAnsi="Times New Roman"/>
          <w:b/>
          <w:sz w:val="16"/>
          <w:szCs w:val="16"/>
        </w:rPr>
      </w:pPr>
      <w:r w:rsidRPr="00A249DF">
        <w:rPr>
          <w:rFonts w:ascii="Times New Roman" w:hAnsi="Times New Roman"/>
          <w:b/>
          <w:bCs/>
          <w:sz w:val="16"/>
          <w:szCs w:val="16"/>
        </w:rPr>
        <w:t>муниципальную услугу, МФЦ, организаций, указанных в части</w:t>
      </w:r>
      <w:r w:rsidRPr="00A249DF">
        <w:rPr>
          <w:rFonts w:ascii="Times New Roman" w:hAnsi="Times New Roman"/>
          <w:b/>
          <w:sz w:val="16"/>
          <w:szCs w:val="16"/>
        </w:rPr>
        <w:t xml:space="preserve"> </w:t>
      </w:r>
    </w:p>
    <w:p w:rsidR="00CF0518" w:rsidRPr="00A249DF" w:rsidRDefault="00CF0518" w:rsidP="00CF0518">
      <w:pPr>
        <w:jc w:val="center"/>
        <w:rPr>
          <w:rFonts w:ascii="Times New Roman" w:hAnsi="Times New Roman"/>
          <w:b/>
          <w:sz w:val="16"/>
          <w:szCs w:val="16"/>
        </w:rPr>
      </w:pPr>
      <w:r w:rsidRPr="00A249DF">
        <w:rPr>
          <w:rFonts w:ascii="Times New Roman" w:hAnsi="Times New Roman"/>
          <w:b/>
          <w:bCs/>
          <w:sz w:val="16"/>
          <w:szCs w:val="16"/>
        </w:rPr>
        <w:t>1.1 статьи 16 федерального закона от 27.07.2010 № 210-ФЗ,</w:t>
      </w:r>
      <w:r w:rsidRPr="00A249DF">
        <w:rPr>
          <w:rFonts w:ascii="Times New Roman" w:hAnsi="Times New Roman"/>
          <w:b/>
          <w:sz w:val="16"/>
          <w:szCs w:val="16"/>
        </w:rPr>
        <w:t xml:space="preserve"> </w:t>
      </w:r>
    </w:p>
    <w:p w:rsidR="00CF0518" w:rsidRPr="00A249DF" w:rsidRDefault="00CF0518" w:rsidP="00CF0518">
      <w:pPr>
        <w:jc w:val="center"/>
        <w:rPr>
          <w:rFonts w:ascii="Times New Roman" w:hAnsi="Times New Roman"/>
          <w:b/>
          <w:sz w:val="16"/>
          <w:szCs w:val="16"/>
        </w:rPr>
      </w:pPr>
      <w:r w:rsidRPr="00A249DF">
        <w:rPr>
          <w:rFonts w:ascii="Times New Roman" w:hAnsi="Times New Roman"/>
          <w:b/>
          <w:bCs/>
          <w:sz w:val="16"/>
          <w:szCs w:val="16"/>
        </w:rPr>
        <w:t>а также их должностных лиц, муниципальных служащих,</w:t>
      </w:r>
      <w:r w:rsidRPr="00A249DF">
        <w:rPr>
          <w:rFonts w:ascii="Times New Roman" w:hAnsi="Times New Roman"/>
          <w:b/>
          <w:sz w:val="16"/>
          <w:szCs w:val="16"/>
        </w:rPr>
        <w:t xml:space="preserve"> </w:t>
      </w:r>
    </w:p>
    <w:p w:rsidR="00CF0518" w:rsidRPr="00A249DF" w:rsidRDefault="00CF0518" w:rsidP="00CF0518">
      <w:pPr>
        <w:jc w:val="center"/>
        <w:rPr>
          <w:rFonts w:ascii="Times New Roman" w:hAnsi="Times New Roman"/>
          <w:b/>
          <w:sz w:val="16"/>
          <w:szCs w:val="16"/>
        </w:rPr>
      </w:pPr>
      <w:r w:rsidRPr="00A249DF">
        <w:rPr>
          <w:rFonts w:ascii="Times New Roman" w:hAnsi="Times New Roman"/>
          <w:b/>
          <w:bCs/>
          <w:sz w:val="16"/>
          <w:szCs w:val="16"/>
        </w:rPr>
        <w:t>работников</w:t>
      </w:r>
      <w:r w:rsidRPr="00A249DF">
        <w:rPr>
          <w:rFonts w:ascii="Times New Roman" w:hAnsi="Times New Roman"/>
          <w:b/>
          <w:sz w:val="16"/>
          <w:szCs w:val="16"/>
        </w:rPr>
        <w:t xml:space="preserve"> </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27. Заявитель может обратиться с жалобой в том числе в следующих случаях: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нарушение срока регистрации запроса о предоставлении муниципальной услуги, комплексного запроса;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нарушение срока или порядка выдачи документов по результатам предоставления муниципальной услуги;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28. Заявители имеют право на получение информации, необходимой для обоснования и рассмотрения жалобы.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29. Оснований для отказа в рассмотрении жалобы не имеется.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30. Основанием для начала процедуры досудебного (внесудебного) обжалования является поступившая жалоба.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31. Жалоба должна содержать: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32. Жалобы на решения и действия (бездействие) должностного лица подаются в Администрацию.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Глава Администрации (заместитель главы Администрации) проводят личный прием заявителей.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Жалобы на решения и действия (бездействие) работников привлекаемых организаций подаются руководителям этих организаций. </w:t>
      </w:r>
    </w:p>
    <w:p w:rsidR="00CF0518" w:rsidRPr="00A249DF" w:rsidRDefault="00CF0518" w:rsidP="00CF0518">
      <w:pPr>
        <w:ind w:firstLine="540"/>
        <w:rPr>
          <w:rFonts w:ascii="Times New Roman" w:hAnsi="Times New Roman"/>
          <w:sz w:val="16"/>
          <w:szCs w:val="16"/>
        </w:rPr>
      </w:pPr>
      <w:bookmarkStart w:id="9" w:name="p39"/>
      <w:bookmarkEnd w:id="9"/>
      <w:r w:rsidRPr="00A249DF">
        <w:rPr>
          <w:rFonts w:ascii="Times New Roman" w:hAnsi="Times New Roman"/>
          <w:sz w:val="16"/>
          <w:szCs w:val="16"/>
        </w:rPr>
        <w:t xml:space="preserve">34. По результатам рассмотрения жалобы лицом, уполномоченным на ее рассмотрение, принимается одно из следующих решений: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2) в удовлетворении жалобы отказывается.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35.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Pr="00A249DF">
        <w:rPr>
          <w:rFonts w:ascii="Times New Roman" w:hAnsi="Times New Roman"/>
          <w:sz w:val="16"/>
          <w:szCs w:val="16"/>
        </w:rPr>
        <w:lastRenderedPageBreak/>
        <w:t xml:space="preserve">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F0518" w:rsidRPr="00A249DF" w:rsidRDefault="00CF0518" w:rsidP="00CF0518">
      <w:pPr>
        <w:ind w:firstLine="540"/>
        <w:rPr>
          <w:rFonts w:ascii="Times New Roman" w:hAnsi="Times New Roman"/>
          <w:sz w:val="16"/>
          <w:szCs w:val="16"/>
        </w:rPr>
      </w:pPr>
      <w:bookmarkStart w:id="10" w:name="p43"/>
      <w:bookmarkEnd w:id="10"/>
      <w:r w:rsidRPr="00A249DF">
        <w:rPr>
          <w:rFonts w:ascii="Times New Roman" w:hAnsi="Times New Roman"/>
          <w:sz w:val="16"/>
          <w:szCs w:val="16"/>
        </w:rPr>
        <w:t>36. Не позднее 1 рабочего дня, следующего за днем принятия решения, указанного в пункте 34</w:t>
      </w:r>
      <w:r w:rsidRPr="00A249DF">
        <w:rPr>
          <w:rStyle w:val="af3"/>
          <w:rFonts w:ascii="Times New Roman" w:hAnsi="Times New Roman"/>
          <w:sz w:val="16"/>
          <w:szCs w:val="16"/>
        </w:rPr>
        <w:t xml:space="preserve"> </w:t>
      </w:r>
      <w:r w:rsidRPr="00A249DF">
        <w:rPr>
          <w:rFonts w:ascii="Times New Roman" w:hAnsi="Times New Roman"/>
          <w:sz w:val="16"/>
          <w:szCs w:val="16"/>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518" w:rsidRPr="00A249DF" w:rsidRDefault="00CF0518" w:rsidP="00CF0518">
      <w:pPr>
        <w:ind w:firstLine="540"/>
        <w:rPr>
          <w:rFonts w:ascii="Times New Roman" w:hAnsi="Times New Roman"/>
          <w:sz w:val="16"/>
          <w:szCs w:val="16"/>
        </w:rPr>
      </w:pPr>
      <w:r w:rsidRPr="00A249DF">
        <w:rPr>
          <w:rFonts w:ascii="Times New Roman" w:hAnsi="Times New Roman"/>
          <w:sz w:val="16"/>
          <w:szCs w:val="16"/>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518" w:rsidRPr="00A249DF" w:rsidRDefault="00CF0518" w:rsidP="00CF0518">
      <w:pPr>
        <w:ind w:firstLine="540"/>
        <w:rPr>
          <w:rFonts w:ascii="Times New Roman" w:hAnsi="Times New Roman"/>
          <w:sz w:val="16"/>
          <w:szCs w:val="16"/>
        </w:rPr>
      </w:pPr>
    </w:p>
    <w:p w:rsidR="00CF0518" w:rsidRPr="00A249DF" w:rsidRDefault="00CF0518" w:rsidP="00CF0518">
      <w:pPr>
        <w:pStyle w:val="2"/>
        <w:spacing w:before="0"/>
        <w:jc w:val="center"/>
        <w:rPr>
          <w:rFonts w:ascii="Times New Roman" w:hAnsi="Times New Roman" w:cs="Times New Roman"/>
          <w:color w:val="auto"/>
          <w:sz w:val="16"/>
          <w:szCs w:val="16"/>
        </w:rPr>
      </w:pPr>
      <w:bookmarkStart w:id="11" w:name="_Toc134019825"/>
      <w:r w:rsidRPr="00A249DF">
        <w:rPr>
          <w:rFonts w:ascii="Times New Roman" w:hAnsi="Times New Roman" w:cs="Times New Roman"/>
          <w:color w:val="auto"/>
          <w:sz w:val="16"/>
          <w:szCs w:val="16"/>
        </w:rPr>
        <w:t>Перечень нормативных правовых актов, регулирующих порядок</w:t>
      </w:r>
      <w:bookmarkEnd w:id="11"/>
    </w:p>
    <w:p w:rsidR="00CF0518" w:rsidRPr="00A249DF" w:rsidRDefault="00CF0518" w:rsidP="00CF0518">
      <w:pPr>
        <w:pStyle w:val="2"/>
        <w:spacing w:before="0"/>
        <w:jc w:val="center"/>
        <w:rPr>
          <w:rFonts w:ascii="Times New Roman" w:hAnsi="Times New Roman" w:cs="Times New Roman"/>
          <w:color w:val="auto"/>
          <w:sz w:val="16"/>
          <w:szCs w:val="16"/>
        </w:rPr>
      </w:pPr>
      <w:bookmarkStart w:id="12" w:name="_Toc134019826"/>
      <w:r w:rsidRPr="00A249DF">
        <w:rPr>
          <w:rFonts w:ascii="Times New Roman" w:hAnsi="Times New Roman" w:cs="Times New Roman"/>
          <w:color w:val="auto"/>
          <w:sz w:val="16"/>
          <w:szCs w:val="16"/>
        </w:rPr>
        <w:t>досудебного (внесудебного) обжалования действий</w:t>
      </w:r>
      <w:bookmarkEnd w:id="12"/>
    </w:p>
    <w:p w:rsidR="00CF0518" w:rsidRPr="00A249DF" w:rsidRDefault="00CF0518" w:rsidP="00CF0518">
      <w:pPr>
        <w:pStyle w:val="2"/>
        <w:spacing w:before="0"/>
        <w:jc w:val="center"/>
        <w:rPr>
          <w:rFonts w:ascii="Times New Roman" w:hAnsi="Times New Roman" w:cs="Times New Roman"/>
          <w:color w:val="auto"/>
          <w:sz w:val="16"/>
          <w:szCs w:val="16"/>
        </w:rPr>
      </w:pPr>
      <w:bookmarkStart w:id="13" w:name="_Toc134019827"/>
      <w:r w:rsidRPr="00A249DF">
        <w:rPr>
          <w:rFonts w:ascii="Times New Roman" w:hAnsi="Times New Roman" w:cs="Times New Roman"/>
          <w:color w:val="auto"/>
          <w:sz w:val="16"/>
          <w:szCs w:val="16"/>
        </w:rPr>
        <w:t>(бездействия) и (или) решений, принятых (осуществленных)</w:t>
      </w:r>
      <w:bookmarkEnd w:id="13"/>
    </w:p>
    <w:p w:rsidR="00CF0518" w:rsidRPr="00A249DF" w:rsidRDefault="00CF0518" w:rsidP="00CF0518">
      <w:pPr>
        <w:pStyle w:val="2"/>
        <w:spacing w:before="0"/>
        <w:jc w:val="center"/>
        <w:rPr>
          <w:rFonts w:ascii="Times New Roman" w:hAnsi="Times New Roman" w:cs="Times New Roman"/>
          <w:color w:val="auto"/>
          <w:sz w:val="16"/>
          <w:szCs w:val="16"/>
        </w:rPr>
      </w:pPr>
      <w:bookmarkStart w:id="14" w:name="_Toc134019828"/>
      <w:r w:rsidRPr="00A249DF">
        <w:rPr>
          <w:rFonts w:ascii="Times New Roman" w:hAnsi="Times New Roman" w:cs="Times New Roman"/>
          <w:color w:val="auto"/>
          <w:sz w:val="16"/>
          <w:szCs w:val="16"/>
        </w:rPr>
        <w:t>в ходе предоставления муниципальной услуги</w:t>
      </w:r>
      <w:bookmarkEnd w:id="14"/>
    </w:p>
    <w:p w:rsidR="00CF0518" w:rsidRPr="00A249DF" w:rsidRDefault="00CF0518" w:rsidP="00CF0518">
      <w:pPr>
        <w:rPr>
          <w:rFonts w:ascii="Times New Roman" w:hAnsi="Times New Roman"/>
          <w:sz w:val="16"/>
          <w:szCs w:val="16"/>
        </w:rPr>
      </w:pP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Федеральным законом N 210-ФЗ;</w:t>
      </w:r>
    </w:p>
    <w:p w:rsidR="00CF0518" w:rsidRPr="00A249DF" w:rsidRDefault="00CF0518" w:rsidP="00CF0518">
      <w:pPr>
        <w:pStyle w:val="21"/>
        <w:numPr>
          <w:ilvl w:val="0"/>
          <w:numId w:val="2"/>
        </w:numPr>
        <w:shd w:val="clear" w:color="auto" w:fill="auto"/>
        <w:tabs>
          <w:tab w:val="left" w:pos="932"/>
        </w:tabs>
        <w:spacing w:before="0" w:after="0" w:line="240" w:lineRule="auto"/>
        <w:ind w:firstLine="567"/>
        <w:rPr>
          <w:sz w:val="16"/>
          <w:szCs w:val="16"/>
        </w:rPr>
      </w:pPr>
      <w:r w:rsidRPr="00A249DF">
        <w:rPr>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F0518" w:rsidRPr="00A249DF" w:rsidRDefault="00CF0518" w:rsidP="00CF0518">
      <w:pPr>
        <w:rPr>
          <w:rFonts w:ascii="Times New Roman" w:hAnsi="Times New Roman"/>
          <w:sz w:val="16"/>
          <w:szCs w:val="16"/>
        </w:rPr>
      </w:pPr>
    </w:p>
    <w:p w:rsidR="00CF0518" w:rsidRPr="00A249DF" w:rsidRDefault="00CF0518" w:rsidP="00CF0518">
      <w:pPr>
        <w:ind w:left="5954" w:firstLine="0"/>
        <w:rPr>
          <w:rFonts w:ascii="Times New Roman" w:hAnsi="Times New Roman"/>
          <w:sz w:val="16"/>
          <w:szCs w:val="16"/>
        </w:rPr>
      </w:pPr>
      <w:r w:rsidRPr="00A249DF">
        <w:rPr>
          <w:rFonts w:ascii="Times New Roman" w:hAnsi="Times New Roman"/>
          <w:sz w:val="16"/>
          <w:szCs w:val="16"/>
        </w:rPr>
        <w:t xml:space="preserve">Приложение № 1 </w:t>
      </w:r>
    </w:p>
    <w:p w:rsidR="00CF0518" w:rsidRPr="00A249DF" w:rsidRDefault="00CF0518" w:rsidP="00CF0518">
      <w:pPr>
        <w:ind w:left="5954" w:firstLine="0"/>
        <w:rPr>
          <w:rFonts w:ascii="Times New Roman" w:hAnsi="Times New Roman"/>
          <w:sz w:val="16"/>
          <w:szCs w:val="16"/>
        </w:rPr>
      </w:pPr>
      <w:r w:rsidRPr="00A249DF">
        <w:rPr>
          <w:rFonts w:ascii="Times New Roman" w:hAnsi="Times New Roman"/>
          <w:sz w:val="16"/>
          <w:szCs w:val="16"/>
        </w:rPr>
        <w:t>к Административному регламенту</w:t>
      </w:r>
    </w:p>
    <w:p w:rsidR="00CF0518" w:rsidRPr="00A249DF" w:rsidRDefault="00CF0518" w:rsidP="00CF0518">
      <w:pPr>
        <w:ind w:left="5954" w:firstLine="0"/>
        <w:rPr>
          <w:rFonts w:ascii="Times New Roman" w:hAnsi="Times New Roman"/>
          <w:sz w:val="16"/>
          <w:szCs w:val="16"/>
        </w:rPr>
      </w:pPr>
    </w:p>
    <w:p w:rsidR="00CF0518" w:rsidRPr="00A249DF" w:rsidRDefault="00CF0518" w:rsidP="00CF0518">
      <w:pPr>
        <w:ind w:firstLine="709"/>
        <w:rPr>
          <w:rFonts w:ascii="Times New Roman" w:hAnsi="Times New Roman"/>
          <w:sz w:val="16"/>
          <w:szCs w:val="16"/>
        </w:rPr>
      </w:pPr>
    </w:p>
    <w:p w:rsidR="00CF0518" w:rsidRPr="00A249DF" w:rsidRDefault="00CF0518" w:rsidP="00CF0518">
      <w:pPr>
        <w:ind w:firstLine="0"/>
        <w:jc w:val="center"/>
        <w:rPr>
          <w:rFonts w:ascii="Times New Roman" w:hAnsi="Times New Roman"/>
          <w:sz w:val="16"/>
          <w:szCs w:val="16"/>
        </w:rPr>
      </w:pPr>
      <w:r w:rsidRPr="00A249DF">
        <w:rPr>
          <w:rFonts w:ascii="Times New Roman" w:hAnsi="Times New Roman"/>
          <w:sz w:val="16"/>
          <w:szCs w:val="16"/>
        </w:rPr>
        <w:t xml:space="preserve">Перечень </w:t>
      </w:r>
    </w:p>
    <w:p w:rsidR="00CF0518" w:rsidRPr="00A249DF" w:rsidRDefault="00CF0518" w:rsidP="00CF0518">
      <w:pPr>
        <w:ind w:firstLine="0"/>
        <w:jc w:val="center"/>
        <w:rPr>
          <w:rFonts w:ascii="Times New Roman" w:hAnsi="Times New Roman"/>
          <w:sz w:val="16"/>
          <w:szCs w:val="16"/>
        </w:rPr>
      </w:pPr>
      <w:r w:rsidRPr="00A249DF">
        <w:rPr>
          <w:rFonts w:ascii="Times New Roman" w:hAnsi="Times New Roman"/>
          <w:sz w:val="16"/>
          <w:szCs w:val="1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CF0518" w:rsidRPr="00A249DF" w:rsidRDefault="00CF0518" w:rsidP="00CF0518">
      <w:pPr>
        <w:ind w:firstLine="0"/>
        <w:jc w:val="center"/>
        <w:rPr>
          <w:rFonts w:ascii="Times New Roman" w:hAnsi="Times New Roman"/>
          <w:sz w:val="16"/>
          <w:szCs w:val="16"/>
        </w:rPr>
      </w:pPr>
    </w:p>
    <w:p w:rsidR="00CF0518" w:rsidRPr="00A249DF" w:rsidRDefault="00CF0518" w:rsidP="00CF0518">
      <w:pPr>
        <w:pStyle w:val="a6"/>
        <w:numPr>
          <w:ilvl w:val="0"/>
          <w:numId w:val="27"/>
        </w:numPr>
        <w:jc w:val="center"/>
        <w:rPr>
          <w:rFonts w:ascii="Times New Roman" w:hAnsi="Times New Roman"/>
          <w:sz w:val="16"/>
          <w:szCs w:val="16"/>
        </w:rPr>
      </w:pPr>
      <w:r w:rsidRPr="00A249DF">
        <w:rPr>
          <w:rFonts w:ascii="Times New Roman" w:hAnsi="Times New Roman"/>
          <w:sz w:val="16"/>
          <w:szCs w:val="16"/>
        </w:rPr>
        <w:t>Перечень признаков заявителей</w:t>
      </w:r>
    </w:p>
    <w:p w:rsidR="00CF0518" w:rsidRPr="00A249DF" w:rsidRDefault="00CF0518" w:rsidP="00CF0518">
      <w:pPr>
        <w:ind w:firstLine="709"/>
        <w:jc w:val="center"/>
        <w:rPr>
          <w:rFonts w:ascii="Times New Roman" w:hAnsi="Times New Roman"/>
          <w:sz w:val="16"/>
          <w:szCs w:val="16"/>
        </w:rPr>
      </w:pPr>
    </w:p>
    <w:tbl>
      <w:tblPr>
        <w:tblStyle w:val="af"/>
        <w:tblW w:w="0" w:type="auto"/>
        <w:tblLook w:val="04A0" w:firstRow="1" w:lastRow="0" w:firstColumn="1" w:lastColumn="0" w:noHBand="0" w:noVBand="1"/>
      </w:tblPr>
      <w:tblGrid>
        <w:gridCol w:w="1384"/>
        <w:gridCol w:w="3190"/>
        <w:gridCol w:w="4606"/>
      </w:tblGrid>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Признак заявителя</w:t>
            </w:r>
          </w:p>
        </w:tc>
        <w:tc>
          <w:tcPr>
            <w:tcW w:w="460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Значения признаков заявителя</w:t>
            </w:r>
          </w:p>
        </w:tc>
      </w:tr>
      <w:tr w:rsidR="00CF0518" w:rsidRPr="00A249DF" w:rsidTr="00331CC4">
        <w:tc>
          <w:tcPr>
            <w:tcW w:w="9180" w:type="dxa"/>
            <w:gridSpan w:val="3"/>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Категория заявителя</w:t>
            </w:r>
          </w:p>
        </w:tc>
        <w:tc>
          <w:tcPr>
            <w:tcW w:w="460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1.Физическое лицо </w:t>
            </w:r>
          </w:p>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2. Индивидуальный предприниматель </w:t>
            </w:r>
          </w:p>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3. Юридическое лицо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Заявитель обратился лично/посредством представителя</w:t>
            </w:r>
          </w:p>
        </w:tc>
        <w:tc>
          <w:tcPr>
            <w:tcW w:w="4606" w:type="dxa"/>
          </w:tcPr>
          <w:p w:rsidR="00CF0518" w:rsidRPr="00A249DF" w:rsidRDefault="00CF0518" w:rsidP="00331CC4">
            <w:pPr>
              <w:pStyle w:val="a6"/>
              <w:numPr>
                <w:ilvl w:val="0"/>
                <w:numId w:val="28"/>
              </w:numPr>
              <w:jc w:val="center"/>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лично заявитель</w:t>
            </w:r>
          </w:p>
          <w:p w:rsidR="00CF0518" w:rsidRPr="00A249DF" w:rsidRDefault="00CF0518" w:rsidP="00331CC4">
            <w:pPr>
              <w:pStyle w:val="a6"/>
              <w:numPr>
                <w:ilvl w:val="0"/>
                <w:numId w:val="28"/>
              </w:numPr>
              <w:jc w:val="center"/>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представитель заявителя</w:t>
            </w:r>
          </w:p>
        </w:tc>
      </w:tr>
      <w:tr w:rsidR="00CF0518" w:rsidRPr="00A249DF" w:rsidTr="00331CC4">
        <w:tc>
          <w:tcPr>
            <w:tcW w:w="9180" w:type="dxa"/>
            <w:gridSpan w:val="3"/>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2 «Предоставление земельного участка, находящегося в муниципальной собственности, в аренду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Категория заявителя</w:t>
            </w:r>
          </w:p>
        </w:tc>
        <w:tc>
          <w:tcPr>
            <w:tcW w:w="4606" w:type="dxa"/>
          </w:tcPr>
          <w:p w:rsidR="00CF0518" w:rsidRPr="00A249DF" w:rsidRDefault="00CF0518" w:rsidP="00331CC4">
            <w:pPr>
              <w:ind w:firstLine="388"/>
              <w:jc w:val="center"/>
              <w:rPr>
                <w:rFonts w:ascii="Times New Roman" w:hAnsi="Times New Roman"/>
                <w:sz w:val="16"/>
                <w:szCs w:val="16"/>
              </w:rPr>
            </w:pPr>
            <w:r w:rsidRPr="00A249DF">
              <w:rPr>
                <w:rFonts w:ascii="Times New Roman" w:hAnsi="Times New Roman"/>
                <w:sz w:val="16"/>
                <w:szCs w:val="16"/>
              </w:rPr>
              <w:t xml:space="preserve">1.Физическое лицо </w:t>
            </w:r>
          </w:p>
          <w:p w:rsidR="00CF0518" w:rsidRPr="00A249DF" w:rsidRDefault="00CF0518" w:rsidP="00331CC4">
            <w:pPr>
              <w:ind w:firstLine="388"/>
              <w:jc w:val="center"/>
              <w:rPr>
                <w:rFonts w:ascii="Times New Roman" w:hAnsi="Times New Roman"/>
                <w:sz w:val="16"/>
                <w:szCs w:val="16"/>
              </w:rPr>
            </w:pPr>
            <w:r w:rsidRPr="00A249DF">
              <w:rPr>
                <w:rFonts w:ascii="Times New Roman" w:hAnsi="Times New Roman"/>
                <w:sz w:val="16"/>
                <w:szCs w:val="16"/>
              </w:rPr>
              <w:t xml:space="preserve">2. Индивидуальный предприниматель </w:t>
            </w:r>
          </w:p>
          <w:p w:rsidR="00CF0518" w:rsidRPr="00A249DF" w:rsidRDefault="00CF0518" w:rsidP="00331CC4">
            <w:pPr>
              <w:ind w:firstLine="388"/>
              <w:jc w:val="center"/>
              <w:rPr>
                <w:rFonts w:ascii="Times New Roman" w:hAnsi="Times New Roman"/>
                <w:sz w:val="16"/>
                <w:szCs w:val="16"/>
              </w:rPr>
            </w:pPr>
            <w:r w:rsidRPr="00A249DF">
              <w:rPr>
                <w:rFonts w:ascii="Times New Roman" w:hAnsi="Times New Roman"/>
                <w:sz w:val="16"/>
                <w:szCs w:val="16"/>
              </w:rPr>
              <w:t xml:space="preserve">3. Юридическое лицо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Заявитель обратился лично/посредством представителя</w:t>
            </w:r>
          </w:p>
        </w:tc>
        <w:tc>
          <w:tcPr>
            <w:tcW w:w="4606" w:type="dxa"/>
          </w:tcPr>
          <w:p w:rsidR="00CF0518" w:rsidRPr="00A249DF" w:rsidRDefault="00CF0518" w:rsidP="00331CC4">
            <w:pPr>
              <w:pStyle w:val="a6"/>
              <w:numPr>
                <w:ilvl w:val="0"/>
                <w:numId w:val="33"/>
              </w:numPr>
              <w:ind w:left="246" w:firstLine="567"/>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лично заявитель</w:t>
            </w:r>
          </w:p>
          <w:p w:rsidR="00CF0518" w:rsidRPr="00A249DF" w:rsidRDefault="00CF0518" w:rsidP="00331CC4">
            <w:pPr>
              <w:pStyle w:val="a6"/>
              <w:numPr>
                <w:ilvl w:val="0"/>
                <w:numId w:val="33"/>
              </w:numPr>
              <w:ind w:left="246" w:firstLine="567"/>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представитель заявителя</w:t>
            </w:r>
          </w:p>
        </w:tc>
      </w:tr>
      <w:tr w:rsidR="00CF0518" w:rsidRPr="00A249DF" w:rsidTr="00331CC4">
        <w:tc>
          <w:tcPr>
            <w:tcW w:w="9180" w:type="dxa"/>
            <w:gridSpan w:val="3"/>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Категория заявителя</w:t>
            </w:r>
          </w:p>
        </w:tc>
        <w:tc>
          <w:tcPr>
            <w:tcW w:w="460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Заявитель обратился лично/посредством представителя</w:t>
            </w:r>
          </w:p>
        </w:tc>
        <w:tc>
          <w:tcPr>
            <w:tcW w:w="4606" w:type="dxa"/>
          </w:tcPr>
          <w:p w:rsidR="00CF0518" w:rsidRPr="00A249DF" w:rsidRDefault="00CF0518" w:rsidP="00331CC4">
            <w:pPr>
              <w:pStyle w:val="a6"/>
              <w:numPr>
                <w:ilvl w:val="0"/>
                <w:numId w:val="35"/>
              </w:numPr>
              <w:jc w:val="center"/>
              <w:rPr>
                <w:rFonts w:ascii="Times New Roman" w:hAnsi="Times New Roman"/>
                <w:sz w:val="16"/>
                <w:szCs w:val="16"/>
              </w:rPr>
            </w:pPr>
            <w:r w:rsidRPr="00A249DF">
              <w:rPr>
                <w:rFonts w:ascii="Times New Roman" w:hAnsi="Times New Roman"/>
                <w:sz w:val="16"/>
                <w:szCs w:val="16"/>
              </w:rPr>
              <w:t xml:space="preserve">За предоставлением Муниципальной услуги обратился руководитель юридического лица </w:t>
            </w:r>
          </w:p>
          <w:p w:rsidR="00CF0518" w:rsidRPr="00A249DF" w:rsidRDefault="00CF0518" w:rsidP="00331CC4">
            <w:pPr>
              <w:pStyle w:val="a6"/>
              <w:numPr>
                <w:ilvl w:val="0"/>
                <w:numId w:val="35"/>
              </w:numPr>
              <w:jc w:val="center"/>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представитель юридического лица по доверенности</w:t>
            </w:r>
          </w:p>
        </w:tc>
      </w:tr>
      <w:tr w:rsidR="00CF0518" w:rsidRPr="00A249DF" w:rsidTr="00331CC4">
        <w:tc>
          <w:tcPr>
            <w:tcW w:w="9180" w:type="dxa"/>
            <w:gridSpan w:val="3"/>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Категория заявителя</w:t>
            </w:r>
          </w:p>
        </w:tc>
        <w:tc>
          <w:tcPr>
            <w:tcW w:w="460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Заявитель обратился лично/посредством представителя</w:t>
            </w:r>
          </w:p>
        </w:tc>
        <w:tc>
          <w:tcPr>
            <w:tcW w:w="4606" w:type="dxa"/>
          </w:tcPr>
          <w:p w:rsidR="00CF0518" w:rsidRPr="00A249DF" w:rsidRDefault="00CF0518" w:rsidP="00331CC4">
            <w:pPr>
              <w:pStyle w:val="a6"/>
              <w:numPr>
                <w:ilvl w:val="0"/>
                <w:numId w:val="35"/>
              </w:numPr>
              <w:jc w:val="center"/>
              <w:rPr>
                <w:rFonts w:ascii="Times New Roman" w:hAnsi="Times New Roman"/>
                <w:sz w:val="16"/>
                <w:szCs w:val="16"/>
              </w:rPr>
            </w:pPr>
            <w:r w:rsidRPr="00A249DF">
              <w:rPr>
                <w:rFonts w:ascii="Times New Roman" w:hAnsi="Times New Roman"/>
                <w:sz w:val="16"/>
                <w:szCs w:val="16"/>
              </w:rPr>
              <w:t xml:space="preserve">За предоставлением Муниципальной услуги обратился руководитель юридического лица </w:t>
            </w:r>
          </w:p>
          <w:p w:rsidR="00CF0518" w:rsidRPr="00A249DF" w:rsidRDefault="00CF0518" w:rsidP="00331CC4">
            <w:pPr>
              <w:pStyle w:val="a6"/>
              <w:numPr>
                <w:ilvl w:val="0"/>
                <w:numId w:val="35"/>
              </w:numPr>
              <w:jc w:val="center"/>
              <w:rPr>
                <w:rFonts w:ascii="Times New Roman" w:hAnsi="Times New Roman"/>
                <w:sz w:val="16"/>
                <w:szCs w:val="16"/>
              </w:rPr>
            </w:pPr>
            <w:r w:rsidRPr="00A249DF">
              <w:rPr>
                <w:rFonts w:ascii="Times New Roman" w:hAnsi="Times New Roman"/>
                <w:sz w:val="16"/>
                <w:szCs w:val="16"/>
              </w:rPr>
              <w:t xml:space="preserve">За предоставлением Муниципальной услуги </w:t>
            </w:r>
            <w:r w:rsidRPr="00A249DF">
              <w:rPr>
                <w:rFonts w:ascii="Times New Roman" w:hAnsi="Times New Roman"/>
                <w:sz w:val="16"/>
                <w:szCs w:val="16"/>
              </w:rPr>
              <w:lastRenderedPageBreak/>
              <w:t>обратился представитель юридического лица по доверенности</w:t>
            </w:r>
          </w:p>
        </w:tc>
      </w:tr>
      <w:tr w:rsidR="00CF0518" w:rsidRPr="00A249DF" w:rsidTr="00331CC4">
        <w:tc>
          <w:tcPr>
            <w:tcW w:w="9180" w:type="dxa"/>
            <w:gridSpan w:val="3"/>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lastRenderedPageBreak/>
              <w:t>Вариант 5 «Исправление допущенных опечаток и (или) ошибок в выданных в результате предоставления Муниципальной услуги документах»</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Категория заявителя</w:t>
            </w:r>
          </w:p>
        </w:tc>
        <w:tc>
          <w:tcPr>
            <w:tcW w:w="460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1.Физическое лицо </w:t>
            </w:r>
          </w:p>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2. Индивидуальный предприниматель </w:t>
            </w:r>
          </w:p>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3. Юридическое лицо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Заявитель обратился лично/посредством представителя</w:t>
            </w:r>
          </w:p>
        </w:tc>
        <w:tc>
          <w:tcPr>
            <w:tcW w:w="4606" w:type="dxa"/>
          </w:tcPr>
          <w:p w:rsidR="00CF0518" w:rsidRPr="00A249DF" w:rsidRDefault="00CF0518" w:rsidP="00331CC4">
            <w:pPr>
              <w:pStyle w:val="a6"/>
              <w:numPr>
                <w:ilvl w:val="0"/>
                <w:numId w:val="29"/>
              </w:numPr>
              <w:jc w:val="center"/>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лично заявитель</w:t>
            </w:r>
          </w:p>
          <w:p w:rsidR="00CF0518" w:rsidRPr="00A249DF" w:rsidRDefault="00CF0518" w:rsidP="00331CC4">
            <w:pPr>
              <w:pStyle w:val="a6"/>
              <w:numPr>
                <w:ilvl w:val="0"/>
                <w:numId w:val="29"/>
              </w:numPr>
              <w:jc w:val="center"/>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представитель заявителя</w:t>
            </w:r>
          </w:p>
        </w:tc>
      </w:tr>
      <w:tr w:rsidR="00CF0518" w:rsidRPr="00A249DF" w:rsidTr="00331CC4">
        <w:tc>
          <w:tcPr>
            <w:tcW w:w="9180" w:type="dxa"/>
            <w:gridSpan w:val="3"/>
          </w:tcPr>
          <w:p w:rsidR="00CF0518" w:rsidRPr="00A249DF" w:rsidRDefault="00CF0518" w:rsidP="00331CC4">
            <w:pPr>
              <w:pStyle w:val="a6"/>
              <w:tabs>
                <w:tab w:val="left" w:pos="0"/>
                <w:tab w:val="left" w:pos="1560"/>
              </w:tabs>
              <w:autoSpaceDE w:val="0"/>
              <w:autoSpaceDN w:val="0"/>
              <w:adjustRightInd w:val="0"/>
              <w:spacing w:after="0" w:line="240" w:lineRule="auto"/>
              <w:ind w:left="0"/>
              <w:rPr>
                <w:rFonts w:ascii="Times New Roman" w:hAnsi="Times New Roman"/>
                <w:sz w:val="16"/>
                <w:szCs w:val="16"/>
              </w:rPr>
            </w:pPr>
            <w:r w:rsidRPr="00A249DF">
              <w:rPr>
                <w:rFonts w:ascii="Times New Roman" w:hAnsi="Times New Roman"/>
                <w:sz w:val="16"/>
                <w:szCs w:val="16"/>
              </w:rPr>
              <w:t>Вариант 6. «</w:t>
            </w:r>
            <w:r w:rsidRPr="00A249DF">
              <w:rPr>
                <w:rFonts w:ascii="Times New Roman" w:eastAsiaTheme="minorHAnsi" w:hAnsi="Times New Roman"/>
                <w:sz w:val="16"/>
                <w:szCs w:val="16"/>
              </w:rPr>
              <w:t>Выдача дубликата выданного в результате предоставления Муниципальной услуги документа»</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Категория заявителя</w:t>
            </w:r>
          </w:p>
        </w:tc>
        <w:tc>
          <w:tcPr>
            <w:tcW w:w="460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1.Физическое лицо </w:t>
            </w:r>
          </w:p>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2. Индивидуальный предприниматель </w:t>
            </w:r>
          </w:p>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3. Юридическое лицо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3190"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Заявитель обратился лично/посредством представителя</w:t>
            </w:r>
          </w:p>
        </w:tc>
        <w:tc>
          <w:tcPr>
            <w:tcW w:w="4606" w:type="dxa"/>
          </w:tcPr>
          <w:p w:rsidR="00CF0518" w:rsidRPr="00A249DF" w:rsidRDefault="00CF0518" w:rsidP="00331CC4">
            <w:pPr>
              <w:pStyle w:val="a6"/>
              <w:ind w:firstLine="0"/>
              <w:rPr>
                <w:rFonts w:ascii="Times New Roman" w:hAnsi="Times New Roman"/>
                <w:sz w:val="16"/>
                <w:szCs w:val="16"/>
              </w:rPr>
            </w:pPr>
            <w:r w:rsidRPr="00A249DF">
              <w:rPr>
                <w:rFonts w:ascii="Times New Roman" w:hAnsi="Times New Roman"/>
                <w:sz w:val="16"/>
                <w:szCs w:val="16"/>
              </w:rPr>
              <w:t>1. За предоставлением Муниципальной услуги обратился лично заявитель</w:t>
            </w:r>
          </w:p>
          <w:p w:rsidR="00CF0518" w:rsidRPr="00A249DF" w:rsidRDefault="00CF0518" w:rsidP="00331CC4">
            <w:pPr>
              <w:pStyle w:val="a6"/>
              <w:numPr>
                <w:ilvl w:val="0"/>
                <w:numId w:val="33"/>
              </w:numPr>
              <w:rPr>
                <w:rFonts w:ascii="Times New Roman" w:hAnsi="Times New Roman"/>
                <w:sz w:val="16"/>
                <w:szCs w:val="16"/>
              </w:rPr>
            </w:pPr>
            <w:r w:rsidRPr="00A249DF">
              <w:rPr>
                <w:rFonts w:ascii="Times New Roman" w:hAnsi="Times New Roman"/>
                <w:sz w:val="16"/>
                <w:szCs w:val="16"/>
              </w:rPr>
              <w:t>За предоставлением Муниципальной услуги обратился представитель заявителя</w:t>
            </w:r>
          </w:p>
        </w:tc>
      </w:tr>
    </w:tbl>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pStyle w:val="a6"/>
        <w:numPr>
          <w:ilvl w:val="0"/>
          <w:numId w:val="33"/>
        </w:numPr>
        <w:ind w:left="-142" w:firstLine="0"/>
        <w:jc w:val="center"/>
        <w:rPr>
          <w:rFonts w:ascii="Times New Roman" w:hAnsi="Times New Roman"/>
          <w:sz w:val="16"/>
          <w:szCs w:val="16"/>
        </w:rPr>
      </w:pPr>
      <w:r w:rsidRPr="00A249DF">
        <w:rPr>
          <w:rFonts w:ascii="Times New Roman" w:hAnsi="Times New Roman"/>
          <w:sz w:val="16"/>
          <w:szCs w:val="16"/>
        </w:rPr>
        <w:t>Комбинации значений признаков, каждая из которых соответствует</w:t>
      </w:r>
    </w:p>
    <w:p w:rsidR="00CF0518" w:rsidRPr="00A249DF" w:rsidRDefault="00CF0518" w:rsidP="00CF0518">
      <w:pPr>
        <w:pStyle w:val="a6"/>
        <w:ind w:left="-142" w:firstLine="0"/>
        <w:jc w:val="center"/>
        <w:rPr>
          <w:rFonts w:ascii="Times New Roman" w:hAnsi="Times New Roman"/>
          <w:sz w:val="16"/>
          <w:szCs w:val="16"/>
        </w:rPr>
      </w:pPr>
      <w:r w:rsidRPr="00A249DF">
        <w:rPr>
          <w:rFonts w:ascii="Times New Roman" w:hAnsi="Times New Roman"/>
          <w:sz w:val="16"/>
          <w:szCs w:val="16"/>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Вариант </w:t>
            </w:r>
          </w:p>
        </w:tc>
        <w:tc>
          <w:tcPr>
            <w:tcW w:w="779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 xml:space="preserve">Комбинация значений признаков </w:t>
            </w:r>
          </w:p>
        </w:tc>
      </w:tr>
      <w:tr w:rsidR="00CF0518" w:rsidRPr="00A249DF" w:rsidTr="00331CC4">
        <w:tc>
          <w:tcPr>
            <w:tcW w:w="9180" w:type="dxa"/>
            <w:gridSpan w:val="2"/>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779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Физическое лицо, лично</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физического лица</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3</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Индивидуальный предприниматель, лично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4</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Представитель индивидуального предпринимателя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5</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руководитель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6</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юридического лица</w:t>
            </w:r>
          </w:p>
        </w:tc>
      </w:tr>
      <w:tr w:rsidR="00CF0518" w:rsidRPr="00A249DF" w:rsidTr="00331CC4">
        <w:tc>
          <w:tcPr>
            <w:tcW w:w="9180" w:type="dxa"/>
            <w:gridSpan w:val="2"/>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2 «Предоставление земельного участка, находящегося в муниципальной собственности, в аренду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779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Физическое лицо, лично</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физического лица</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3</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Индивидуальный предприниматель, лично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4</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Представитель индивидуального предпринимателя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5</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руководитель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6</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юридического лица</w:t>
            </w:r>
          </w:p>
        </w:tc>
      </w:tr>
      <w:tr w:rsidR="00CF0518" w:rsidRPr="00A249DF" w:rsidTr="00331CC4">
        <w:tc>
          <w:tcPr>
            <w:tcW w:w="9180" w:type="dxa"/>
            <w:gridSpan w:val="2"/>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руководитель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юридического лица</w:t>
            </w:r>
          </w:p>
        </w:tc>
      </w:tr>
      <w:tr w:rsidR="00CF0518" w:rsidRPr="00A249DF" w:rsidTr="00331CC4">
        <w:tc>
          <w:tcPr>
            <w:tcW w:w="9180" w:type="dxa"/>
            <w:gridSpan w:val="2"/>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руководитель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юридического лица</w:t>
            </w:r>
          </w:p>
        </w:tc>
      </w:tr>
      <w:tr w:rsidR="00CF0518" w:rsidRPr="00A249DF" w:rsidTr="00331CC4">
        <w:tc>
          <w:tcPr>
            <w:tcW w:w="9180" w:type="dxa"/>
            <w:gridSpan w:val="2"/>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Вариант 5 «Исправление допущенных опечаток и (или) ошибок в выданных в результате предоставления Муниципальной услуги документах»</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779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Физическое лицо, лично</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физического лица</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lastRenderedPageBreak/>
              <w:t>3</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Индивидуальный предприниматель, лично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4</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Представитель индивидуального предпринимателя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5</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руководитель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6</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юридического лица</w:t>
            </w:r>
          </w:p>
        </w:tc>
      </w:tr>
      <w:tr w:rsidR="00CF0518" w:rsidRPr="00A249DF" w:rsidTr="00331CC4">
        <w:tc>
          <w:tcPr>
            <w:tcW w:w="9180" w:type="dxa"/>
            <w:gridSpan w:val="2"/>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Вариант 6 «</w:t>
            </w:r>
            <w:r w:rsidRPr="00A249DF">
              <w:rPr>
                <w:rFonts w:ascii="Times New Roman" w:eastAsiaTheme="minorHAnsi" w:hAnsi="Times New Roman"/>
                <w:sz w:val="16"/>
                <w:szCs w:val="16"/>
              </w:rPr>
              <w:t>Выдача дубликата выданного в результате предоставления Муниципальной услуги документа»</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1</w:t>
            </w:r>
          </w:p>
        </w:tc>
        <w:tc>
          <w:tcPr>
            <w:tcW w:w="7796"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Физическое лицо, лично</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2</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физического лица</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3</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Индивидуальный предприниматель, лично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4</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Представитель индивидуального предпринимателя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5</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 xml:space="preserve">Юридическое лицо, руководитель </w:t>
            </w:r>
          </w:p>
        </w:tc>
      </w:tr>
      <w:tr w:rsidR="00CF0518" w:rsidRPr="00A249DF" w:rsidTr="00331CC4">
        <w:tc>
          <w:tcPr>
            <w:tcW w:w="1384" w:type="dxa"/>
          </w:tcPr>
          <w:p w:rsidR="00CF0518" w:rsidRPr="00A249DF" w:rsidRDefault="00CF0518" w:rsidP="00331CC4">
            <w:pPr>
              <w:ind w:firstLine="0"/>
              <w:jc w:val="center"/>
              <w:rPr>
                <w:rFonts w:ascii="Times New Roman" w:hAnsi="Times New Roman"/>
                <w:sz w:val="16"/>
                <w:szCs w:val="16"/>
              </w:rPr>
            </w:pPr>
            <w:r w:rsidRPr="00A249DF">
              <w:rPr>
                <w:rFonts w:ascii="Times New Roman" w:hAnsi="Times New Roman"/>
                <w:sz w:val="16"/>
                <w:szCs w:val="16"/>
              </w:rPr>
              <w:t>6</w:t>
            </w:r>
          </w:p>
        </w:tc>
        <w:tc>
          <w:tcPr>
            <w:tcW w:w="7796" w:type="dxa"/>
          </w:tcPr>
          <w:p w:rsidR="00CF0518" w:rsidRPr="00A249DF" w:rsidRDefault="00CF0518" w:rsidP="00331CC4">
            <w:pPr>
              <w:pStyle w:val="a6"/>
              <w:ind w:firstLine="0"/>
              <w:jc w:val="center"/>
              <w:rPr>
                <w:rFonts w:ascii="Times New Roman" w:hAnsi="Times New Roman"/>
                <w:sz w:val="16"/>
                <w:szCs w:val="16"/>
              </w:rPr>
            </w:pPr>
            <w:r w:rsidRPr="00A249DF">
              <w:rPr>
                <w:rFonts w:ascii="Times New Roman" w:hAnsi="Times New Roman"/>
                <w:sz w:val="16"/>
                <w:szCs w:val="16"/>
              </w:rPr>
              <w:t>Представитель юридического лица</w:t>
            </w:r>
          </w:p>
        </w:tc>
      </w:tr>
    </w:tbl>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ind w:left="5954" w:firstLine="0"/>
        <w:jc w:val="left"/>
        <w:rPr>
          <w:rFonts w:ascii="Times New Roman" w:hAnsi="Times New Roman"/>
          <w:sz w:val="16"/>
          <w:szCs w:val="16"/>
        </w:rPr>
      </w:pPr>
      <w:r w:rsidRPr="00A249DF">
        <w:rPr>
          <w:rFonts w:ascii="Times New Roman" w:hAnsi="Times New Roman"/>
          <w:sz w:val="16"/>
          <w:szCs w:val="16"/>
        </w:rPr>
        <w:t xml:space="preserve">Приложение № 2 </w:t>
      </w:r>
    </w:p>
    <w:p w:rsidR="00CF0518" w:rsidRPr="00A249DF" w:rsidRDefault="00CF0518" w:rsidP="00CF0518">
      <w:pPr>
        <w:ind w:left="5954" w:firstLine="0"/>
        <w:jc w:val="left"/>
        <w:rPr>
          <w:rFonts w:ascii="Times New Roman" w:hAnsi="Times New Roman"/>
          <w:sz w:val="16"/>
          <w:szCs w:val="16"/>
        </w:rPr>
      </w:pPr>
      <w:r w:rsidRPr="00A249DF">
        <w:rPr>
          <w:rFonts w:ascii="Times New Roman" w:hAnsi="Times New Roman"/>
          <w:sz w:val="16"/>
          <w:szCs w:val="16"/>
        </w:rPr>
        <w:t>к Административному регламенту</w:t>
      </w:r>
    </w:p>
    <w:p w:rsidR="00CF0518" w:rsidRPr="00A249DF" w:rsidRDefault="00CF0518" w:rsidP="00CF0518">
      <w:pPr>
        <w:ind w:left="5954" w:firstLine="0"/>
        <w:rPr>
          <w:rFonts w:ascii="Times New Roman" w:hAnsi="Times New Roman"/>
          <w:sz w:val="16"/>
          <w:szCs w:val="16"/>
        </w:rPr>
      </w:pPr>
    </w:p>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autoSpaceDE w:val="0"/>
        <w:autoSpaceDN w:val="0"/>
        <w:adjustRightInd w:val="0"/>
        <w:ind w:left="5670" w:firstLine="0"/>
        <w:jc w:val="left"/>
        <w:rPr>
          <w:rFonts w:ascii="Times New Roman" w:eastAsiaTheme="minorHAnsi" w:hAnsi="Times New Roman"/>
          <w:i/>
          <w:sz w:val="16"/>
          <w:szCs w:val="16"/>
          <w:lang w:eastAsia="en-US"/>
        </w:rPr>
      </w:pPr>
      <w:r w:rsidRPr="00A249DF">
        <w:rPr>
          <w:rFonts w:ascii="Times New Roman" w:eastAsiaTheme="minorHAnsi" w:hAnsi="Times New Roman"/>
          <w:i/>
          <w:sz w:val="16"/>
          <w:szCs w:val="16"/>
          <w:lang w:eastAsia="en-US"/>
        </w:rPr>
        <w:t>Рекомендуемый образец</w:t>
      </w:r>
    </w:p>
    <w:p w:rsidR="00CF0518" w:rsidRPr="00A249DF" w:rsidRDefault="00CF0518" w:rsidP="00CF0518">
      <w:pPr>
        <w:autoSpaceDE w:val="0"/>
        <w:autoSpaceDN w:val="0"/>
        <w:adjustRightInd w:val="0"/>
        <w:ind w:firstLine="0"/>
        <w:outlineLvl w:val="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jc w:val="center"/>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jc w:val="center"/>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ЗАЯВЛЕНИЕ</w:t>
      </w:r>
    </w:p>
    <w:p w:rsidR="00CF0518" w:rsidRPr="00A249DF" w:rsidRDefault="00CF0518" w:rsidP="00CF0518">
      <w:pPr>
        <w:autoSpaceDE w:val="0"/>
        <w:autoSpaceDN w:val="0"/>
        <w:adjustRightInd w:val="0"/>
        <w:ind w:firstLine="0"/>
        <w:jc w:val="center"/>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о предоставлении земельного участка без проведения торгов</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В Администрацию</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______________________________________</w:t>
      </w:r>
    </w:p>
    <w:p w:rsidR="00CF0518" w:rsidRPr="00A249DF" w:rsidRDefault="00F95E7A"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Кантемировского </w:t>
      </w:r>
      <w:r w:rsidR="00CF0518" w:rsidRPr="00A249DF">
        <w:rPr>
          <w:rFonts w:ascii="Times New Roman" w:eastAsiaTheme="minorHAnsi" w:hAnsi="Times New Roman"/>
          <w:sz w:val="16"/>
          <w:szCs w:val="16"/>
          <w:lang w:eastAsia="en-US"/>
        </w:rPr>
        <w:t xml:space="preserve">муниципального района Воронежской области                        </w:t>
      </w:r>
    </w:p>
    <w:p w:rsidR="00CF0518" w:rsidRPr="00A249DF" w:rsidRDefault="00CF0518" w:rsidP="00CF0518">
      <w:pPr>
        <w:autoSpaceDE w:val="0"/>
        <w:autoSpaceDN w:val="0"/>
        <w:adjustRightInd w:val="0"/>
        <w:ind w:left="2694"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от ______________________________________</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(для юридических лиц - наименование, государственный                   регистрационный  номер   записи   о  государственной регистрации    юридического    лица    в     едином</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                        (для гражданина)</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Адрес заявителя: _______________________</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(местонахождение юридического лица;</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место регистрации физического лица)</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Почтовый  адрес  и  (или)  адрес  электронной почты для</w:t>
      </w:r>
    </w:p>
    <w:p w:rsidR="00CF0518" w:rsidRPr="00A249DF" w:rsidRDefault="00CF0518" w:rsidP="00CF0518">
      <w:pPr>
        <w:autoSpaceDE w:val="0"/>
        <w:autoSpaceDN w:val="0"/>
        <w:adjustRightInd w:val="0"/>
        <w:ind w:left="3969"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связи с заявителем: ___________________________________</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Прошу   предоставить   земельный  участок  с  кадастровым  номером</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_____________, площадью ______________ кв. м, местоположение: _____________</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на  праве  ___________  без проведения торгов на основании ___ подпункта</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____  пункта _____ статьи Земельного </w:t>
      </w:r>
      <w:r w:rsidRPr="00A249DF">
        <w:rPr>
          <w:rFonts w:ascii="Times New Roman" w:eastAsiaTheme="minorHAnsi" w:hAnsi="Times New Roman"/>
          <w:color w:val="0000FF"/>
          <w:sz w:val="16"/>
          <w:szCs w:val="16"/>
          <w:lang w:eastAsia="en-US"/>
        </w:rPr>
        <w:t>кодекса</w:t>
      </w:r>
      <w:r w:rsidRPr="00A249DF">
        <w:rPr>
          <w:rFonts w:ascii="Times New Roman" w:eastAsiaTheme="minorHAnsi" w:hAnsi="Times New Roman"/>
          <w:sz w:val="16"/>
          <w:szCs w:val="16"/>
          <w:lang w:eastAsia="en-US"/>
        </w:rPr>
        <w:t xml:space="preserve"> Российской Федерации для целей</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_____________. </w:t>
      </w:r>
    </w:p>
    <w:p w:rsidR="00CF0518" w:rsidRPr="00A249DF" w:rsidRDefault="00CF0518" w:rsidP="00CF0518">
      <w:pPr>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Дополнительные сведения:</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Решением  ______________  от  ________  N ______________ предоставление</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данного участка было предварительно согласовано.</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Предоставление   указанного   земельного   участка   предусмотрено   взамен</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земельного  участка,  изымаемого для государственных или муниципальных нужд</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на основании решения об изъятии от ________ N _____, принятого _______.</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Земельный  участок  испрашивается  для  размещения объектов, размещение</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которых  предусмотрено следующими документами территориального планирования</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и (или) проектом планировки территории: _____________________.</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lastRenderedPageBreak/>
        <w:t>Приложение: ___________________</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Заявитель: ___________________________________________________ ____________</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(Ф.И.О., должность представителя юридического лица,   (подпись)</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 xml:space="preserve">             Ф.И.О. физического лица или его представителя)</w:t>
      </w: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p>
    <w:p w:rsidR="00CF0518" w:rsidRPr="00A249DF" w:rsidRDefault="00CF0518" w:rsidP="00CF0518">
      <w:pPr>
        <w:autoSpaceDE w:val="0"/>
        <w:autoSpaceDN w:val="0"/>
        <w:adjustRightInd w:val="0"/>
        <w:ind w:firstLine="0"/>
        <w:rPr>
          <w:rFonts w:ascii="Times New Roman" w:eastAsiaTheme="minorHAnsi" w:hAnsi="Times New Roman"/>
          <w:sz w:val="16"/>
          <w:szCs w:val="16"/>
          <w:lang w:eastAsia="en-US"/>
        </w:rPr>
      </w:pPr>
      <w:r w:rsidRPr="00A249DF">
        <w:rPr>
          <w:rFonts w:ascii="Times New Roman" w:eastAsiaTheme="minorHAnsi" w:hAnsi="Times New Roman"/>
          <w:sz w:val="16"/>
          <w:szCs w:val="16"/>
          <w:lang w:eastAsia="en-US"/>
        </w:rPr>
        <w:t>"__" __________ 20__ г.</w:t>
      </w:r>
    </w:p>
    <w:p w:rsidR="00CF0518" w:rsidRPr="00A249DF" w:rsidRDefault="00CF0518" w:rsidP="00CF0518">
      <w:pPr>
        <w:ind w:left="5954" w:firstLine="0"/>
        <w:rPr>
          <w:rFonts w:ascii="Times New Roman" w:hAnsi="Times New Roman"/>
          <w:sz w:val="16"/>
          <w:szCs w:val="16"/>
        </w:rPr>
      </w:pPr>
      <w:r w:rsidRPr="00A249DF">
        <w:rPr>
          <w:rFonts w:ascii="Times New Roman" w:hAnsi="Times New Roman"/>
          <w:sz w:val="16"/>
          <w:szCs w:val="16"/>
        </w:rPr>
        <w:t xml:space="preserve">Сведения о сертификате электронной подписи </w:t>
      </w:r>
    </w:p>
    <w:p w:rsidR="00CF0518" w:rsidRPr="00A249DF" w:rsidRDefault="00CF0518" w:rsidP="00CF0518">
      <w:pPr>
        <w:ind w:left="5954" w:firstLine="0"/>
        <w:rPr>
          <w:rFonts w:ascii="Times New Roman" w:hAnsi="Times New Roman"/>
          <w:sz w:val="16"/>
          <w:szCs w:val="16"/>
        </w:rPr>
      </w:pPr>
    </w:p>
    <w:p w:rsidR="00CF0518" w:rsidRPr="00A249DF" w:rsidRDefault="00CF0518" w:rsidP="00CF0518">
      <w:pPr>
        <w:ind w:left="5954" w:firstLine="0"/>
        <w:rPr>
          <w:rFonts w:ascii="Times New Roman" w:hAnsi="Times New Roman"/>
          <w:sz w:val="16"/>
          <w:szCs w:val="16"/>
        </w:rPr>
      </w:pPr>
    </w:p>
    <w:p w:rsidR="00CF0518" w:rsidRPr="00A249DF" w:rsidRDefault="00CF0518" w:rsidP="00CF0518">
      <w:pPr>
        <w:ind w:left="4253" w:firstLine="0"/>
        <w:rPr>
          <w:rFonts w:ascii="Times New Roman" w:hAnsi="Times New Roman"/>
          <w:sz w:val="16"/>
          <w:szCs w:val="16"/>
        </w:rPr>
      </w:pP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Приложение № 3</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к Административному регламенту</w:t>
      </w:r>
    </w:p>
    <w:p w:rsidR="00CF0518" w:rsidRPr="00A249DF" w:rsidRDefault="00CF0518" w:rsidP="00CF0518">
      <w:pPr>
        <w:ind w:firstLine="709"/>
        <w:rPr>
          <w:rFonts w:ascii="Times New Roman" w:hAnsi="Times New Roman"/>
          <w:b/>
          <w:sz w:val="16"/>
          <w:szCs w:val="16"/>
        </w:rPr>
      </w:pPr>
      <w:r w:rsidRPr="00A249DF">
        <w:rPr>
          <w:rFonts w:ascii="Times New Roman" w:hAnsi="Times New Roman"/>
          <w:sz w:val="16"/>
          <w:szCs w:val="16"/>
        </w:rPr>
        <w:t xml:space="preserve"> </w:t>
      </w:r>
    </w:p>
    <w:p w:rsidR="00CF0518" w:rsidRPr="00A249DF" w:rsidRDefault="00CF0518" w:rsidP="00CF0518">
      <w:pPr>
        <w:ind w:firstLine="0"/>
        <w:jc w:val="center"/>
        <w:rPr>
          <w:rFonts w:ascii="Times New Roman" w:hAnsi="Times New Roman"/>
          <w:b/>
          <w:sz w:val="16"/>
          <w:szCs w:val="16"/>
        </w:rPr>
      </w:pPr>
      <w:r w:rsidRPr="00A249DF">
        <w:rPr>
          <w:rFonts w:ascii="Times New Roman" w:hAnsi="Times New Roman"/>
          <w:b/>
          <w:sz w:val="16"/>
          <w:szCs w:val="16"/>
        </w:rPr>
        <w:t xml:space="preserve">Форма </w:t>
      </w:r>
    </w:p>
    <w:p w:rsidR="00CF0518" w:rsidRPr="00A249DF" w:rsidRDefault="00CF0518" w:rsidP="00CF0518">
      <w:pPr>
        <w:ind w:firstLine="0"/>
        <w:jc w:val="center"/>
        <w:rPr>
          <w:rFonts w:ascii="Times New Roman" w:hAnsi="Times New Roman"/>
          <w:b/>
          <w:sz w:val="16"/>
          <w:szCs w:val="16"/>
        </w:rPr>
      </w:pPr>
      <w:r w:rsidRPr="00A249DF">
        <w:rPr>
          <w:rFonts w:ascii="Times New Roman" w:hAnsi="Times New Roman"/>
          <w:b/>
          <w:sz w:val="16"/>
          <w:szCs w:val="16"/>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CF0518" w:rsidRPr="00A249DF" w:rsidRDefault="00CF0518" w:rsidP="00CF0518">
      <w:pPr>
        <w:ind w:firstLine="0"/>
        <w:jc w:val="center"/>
        <w:rPr>
          <w:rFonts w:ascii="Times New Roman" w:hAnsi="Times New Roman"/>
          <w:sz w:val="16"/>
          <w:szCs w:val="16"/>
        </w:rPr>
      </w:pP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Кому ________________________________________________________________________</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____________________________________</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 xml:space="preserve"> </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Контактные данные:</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____________________________________</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____________________________________</w:t>
      </w:r>
    </w:p>
    <w:p w:rsidR="00CF0518" w:rsidRPr="00A249DF" w:rsidRDefault="00CF0518" w:rsidP="00CF0518">
      <w:pPr>
        <w:ind w:left="4253" w:firstLine="0"/>
        <w:rPr>
          <w:rFonts w:ascii="Times New Roman" w:hAnsi="Times New Roman"/>
          <w:sz w:val="16"/>
          <w:szCs w:val="16"/>
        </w:rPr>
      </w:pPr>
      <w:r w:rsidRPr="00A249DF">
        <w:rPr>
          <w:rFonts w:ascii="Times New Roman" w:hAnsi="Times New Roman"/>
          <w:sz w:val="16"/>
          <w:szCs w:val="16"/>
        </w:rPr>
        <w:t xml:space="preserve">(почтовый индекс и адрес – для физического лица, в </w:t>
      </w:r>
      <w:proofErr w:type="spellStart"/>
      <w:r w:rsidRPr="00A249DF">
        <w:rPr>
          <w:rFonts w:ascii="Times New Roman" w:hAnsi="Times New Roman"/>
          <w:sz w:val="16"/>
          <w:szCs w:val="16"/>
        </w:rPr>
        <w:t>т.ч</w:t>
      </w:r>
      <w:proofErr w:type="spellEnd"/>
      <w:r w:rsidRPr="00A249DF">
        <w:rPr>
          <w:rFonts w:ascii="Times New Roman" w:hAnsi="Times New Roman"/>
          <w:sz w:val="16"/>
          <w:szCs w:val="16"/>
        </w:rPr>
        <w:t>. зарегистрированного в качестве индивидуального предпринимателя, телефон, адрес электронной почты)</w:t>
      </w:r>
    </w:p>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ind w:firstLine="709"/>
        <w:jc w:val="center"/>
        <w:rPr>
          <w:rFonts w:ascii="Times New Roman" w:hAnsi="Times New Roman"/>
          <w:sz w:val="16"/>
          <w:szCs w:val="16"/>
        </w:rPr>
      </w:pPr>
      <w:r w:rsidRPr="00A249DF">
        <w:rPr>
          <w:rFonts w:ascii="Times New Roman" w:hAnsi="Times New Roman"/>
          <w:sz w:val="16"/>
          <w:szCs w:val="16"/>
        </w:rPr>
        <w:t xml:space="preserve">Решение </w:t>
      </w:r>
    </w:p>
    <w:p w:rsidR="00CF0518" w:rsidRPr="00A249DF" w:rsidRDefault="00CF0518" w:rsidP="00CF0518">
      <w:pPr>
        <w:ind w:firstLine="709"/>
        <w:jc w:val="center"/>
        <w:rPr>
          <w:rFonts w:ascii="Times New Roman" w:hAnsi="Times New Roman"/>
          <w:sz w:val="16"/>
          <w:szCs w:val="16"/>
        </w:rPr>
      </w:pPr>
      <w:r w:rsidRPr="00A249DF">
        <w:rPr>
          <w:rFonts w:ascii="Times New Roman" w:hAnsi="Times New Roman"/>
          <w:sz w:val="16"/>
          <w:szCs w:val="16"/>
        </w:rPr>
        <w:t>____________________________________</w:t>
      </w:r>
    </w:p>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ind w:firstLine="709"/>
        <w:jc w:val="center"/>
        <w:rPr>
          <w:rFonts w:ascii="Times New Roman" w:hAnsi="Times New Roman"/>
          <w:sz w:val="16"/>
          <w:szCs w:val="16"/>
        </w:rPr>
      </w:pPr>
      <w:r w:rsidRPr="00A249DF">
        <w:rPr>
          <w:rFonts w:ascii="Times New Roman" w:hAnsi="Times New Roman"/>
          <w:sz w:val="16"/>
          <w:szCs w:val="16"/>
        </w:rPr>
        <w:t>№___________________от ____________________________</w:t>
      </w:r>
    </w:p>
    <w:p w:rsidR="00CF0518" w:rsidRPr="00A249DF" w:rsidRDefault="00CF0518" w:rsidP="00CF0518">
      <w:pPr>
        <w:ind w:firstLine="709"/>
        <w:jc w:val="center"/>
        <w:rPr>
          <w:rFonts w:ascii="Times New Roman" w:hAnsi="Times New Roman"/>
          <w:sz w:val="16"/>
          <w:szCs w:val="16"/>
        </w:rPr>
      </w:pPr>
      <w:r w:rsidRPr="00A249DF">
        <w:rPr>
          <w:rFonts w:ascii="Times New Roman" w:hAnsi="Times New Roman"/>
          <w:sz w:val="16"/>
          <w:szCs w:val="16"/>
        </w:rPr>
        <w:t xml:space="preserve">(номер и дата решения) </w:t>
      </w:r>
    </w:p>
    <w:p w:rsidR="00CF0518" w:rsidRPr="00A249DF" w:rsidRDefault="00CF0518" w:rsidP="00CF0518">
      <w:pPr>
        <w:ind w:firstLine="709"/>
        <w:jc w:val="center"/>
        <w:rPr>
          <w:rFonts w:ascii="Times New Roman" w:hAnsi="Times New Roman"/>
          <w:sz w:val="16"/>
          <w:szCs w:val="16"/>
        </w:rPr>
      </w:pP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ab/>
        <w:t>По результатам рассмотрения заявления по услуге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CF0518" w:rsidRPr="00A249DF" w:rsidRDefault="00CF0518" w:rsidP="00CF0518">
      <w:pPr>
        <w:ind w:firstLine="0"/>
        <w:rPr>
          <w:rFonts w:ascii="Times New Roman" w:hAnsi="Times New Roman"/>
          <w:sz w:val="16"/>
          <w:szCs w:val="16"/>
        </w:rPr>
      </w:pPr>
      <w:r w:rsidRPr="00A249DF">
        <w:rPr>
          <w:rFonts w:ascii="Times New Roman" w:hAnsi="Times New Roman"/>
          <w:sz w:val="16"/>
          <w:szCs w:val="16"/>
        </w:rPr>
        <w:t>______________________________________________________________________________________________________________________________________________________________________________________________________</w:t>
      </w:r>
    </w:p>
    <w:p w:rsidR="00CF0518" w:rsidRPr="00A249DF" w:rsidRDefault="00CF0518" w:rsidP="00CF0518">
      <w:pPr>
        <w:rPr>
          <w:rFonts w:ascii="Times New Roman" w:hAnsi="Times New Roman"/>
          <w:sz w:val="16"/>
          <w:szCs w:val="16"/>
        </w:rPr>
      </w:pP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Вы вправе повторно обратиться в Администрацию с заявлением о предоставлении услуги после устранения указанных нарушений.</w:t>
      </w: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CF0518" w:rsidRPr="00A249DF" w:rsidRDefault="00CF0518" w:rsidP="00CF0518">
      <w:pPr>
        <w:rPr>
          <w:rFonts w:ascii="Times New Roman" w:hAnsi="Times New Roman"/>
          <w:sz w:val="16"/>
          <w:szCs w:val="16"/>
        </w:rPr>
      </w:pPr>
    </w:p>
    <w:p w:rsidR="00CF0518" w:rsidRPr="00A249DF" w:rsidRDefault="00CF0518" w:rsidP="00CF0518">
      <w:pPr>
        <w:rPr>
          <w:rFonts w:ascii="Times New Roman" w:hAnsi="Times New Roman"/>
          <w:sz w:val="16"/>
          <w:szCs w:val="16"/>
        </w:rPr>
      </w:pPr>
      <w:r w:rsidRPr="00A249DF">
        <w:rPr>
          <w:rFonts w:ascii="Times New Roman" w:hAnsi="Times New Roman"/>
          <w:sz w:val="16"/>
          <w:szCs w:val="16"/>
        </w:rPr>
        <w:t>Ф.И.О. уполномоченного должностного лица</w:t>
      </w:r>
    </w:p>
    <w:p w:rsidR="00CF0518" w:rsidRPr="00A249DF" w:rsidRDefault="00CF0518" w:rsidP="00CF0518">
      <w:pPr>
        <w:rPr>
          <w:rFonts w:ascii="Times New Roman" w:hAnsi="Times New Roman"/>
          <w:sz w:val="16"/>
          <w:szCs w:val="16"/>
        </w:rPr>
      </w:pPr>
    </w:p>
    <w:p w:rsidR="00CF0518" w:rsidRPr="00A249DF" w:rsidRDefault="00CF0518" w:rsidP="00CF0518">
      <w:pPr>
        <w:rPr>
          <w:rFonts w:ascii="Times New Roman" w:hAnsi="Times New Roman"/>
          <w:sz w:val="16"/>
          <w:szCs w:val="16"/>
        </w:rPr>
      </w:pPr>
    </w:p>
    <w:p w:rsidR="00CF0518" w:rsidRPr="00A249DF" w:rsidRDefault="00CF0518" w:rsidP="00CF0518">
      <w:pPr>
        <w:rPr>
          <w:rFonts w:ascii="Times New Roman" w:hAnsi="Times New Roman"/>
          <w:sz w:val="16"/>
          <w:szCs w:val="16"/>
        </w:rPr>
      </w:pPr>
    </w:p>
    <w:p w:rsidR="00CF0518" w:rsidRPr="00A249DF" w:rsidRDefault="00CF0518" w:rsidP="00CF0518">
      <w:pPr>
        <w:jc w:val="right"/>
        <w:rPr>
          <w:rFonts w:ascii="Times New Roman" w:hAnsi="Times New Roman"/>
          <w:sz w:val="16"/>
          <w:szCs w:val="16"/>
        </w:rPr>
      </w:pPr>
      <w:r w:rsidRPr="00A249DF">
        <w:rPr>
          <w:rFonts w:ascii="Times New Roman" w:hAnsi="Times New Roman"/>
          <w:sz w:val="16"/>
          <w:szCs w:val="16"/>
        </w:rPr>
        <w:t xml:space="preserve">Сведения о сертификате электронной подписи </w:t>
      </w:r>
    </w:p>
    <w:p w:rsidR="00CF0518" w:rsidRPr="00A249DF" w:rsidRDefault="00CF0518" w:rsidP="00CF0518">
      <w:pPr>
        <w:rPr>
          <w:rFonts w:ascii="Times New Roman" w:hAnsi="Times New Roman"/>
          <w:sz w:val="16"/>
          <w:szCs w:val="16"/>
        </w:rPr>
      </w:pPr>
    </w:p>
    <w:p w:rsidR="00CF0518" w:rsidRPr="00A249DF" w:rsidRDefault="00CF0518" w:rsidP="00CF0518">
      <w:pPr>
        <w:rPr>
          <w:rFonts w:ascii="Times New Roman" w:hAnsi="Times New Roman"/>
          <w:sz w:val="16"/>
          <w:szCs w:val="16"/>
        </w:rPr>
      </w:pPr>
    </w:p>
    <w:sectPr w:rsidR="00CF0518" w:rsidRPr="00A249DF" w:rsidSect="009476C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5CF" w:rsidRDefault="00A215CF">
      <w:r>
        <w:separator/>
      </w:r>
    </w:p>
  </w:endnote>
  <w:endnote w:type="continuationSeparator" w:id="0">
    <w:p w:rsidR="00A215CF" w:rsidRDefault="00A2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Montserrat">
    <w:altName w:val="Times New Roman"/>
    <w:charset w:val="CC"/>
    <w:family w:val="auto"/>
    <w:pitch w:val="variable"/>
    <w:sig w:usb0="00000001"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FC2" w:rsidRDefault="00A215C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FC2" w:rsidRDefault="00A215CF">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FC2" w:rsidRDefault="00A215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5CF" w:rsidRDefault="00A215CF">
      <w:r>
        <w:separator/>
      </w:r>
    </w:p>
  </w:footnote>
  <w:footnote w:type="continuationSeparator" w:id="0">
    <w:p w:rsidR="00A215CF" w:rsidRDefault="00A21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FC2" w:rsidRDefault="00A215C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FC2" w:rsidRDefault="00A215CF">
    <w:pPr>
      <w:pStyle w:val="a9"/>
      <w:jc w:val="center"/>
    </w:pPr>
  </w:p>
  <w:p w:rsidR="00096FC2" w:rsidRDefault="00A215C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FC2" w:rsidRDefault="00A215C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261"/>
    <w:rsid w:val="000715E3"/>
    <w:rsid w:val="000D0C37"/>
    <w:rsid w:val="002C265D"/>
    <w:rsid w:val="00306FDB"/>
    <w:rsid w:val="003F1261"/>
    <w:rsid w:val="00432E0A"/>
    <w:rsid w:val="004C14B9"/>
    <w:rsid w:val="004D64B3"/>
    <w:rsid w:val="00522BF0"/>
    <w:rsid w:val="006C7BD5"/>
    <w:rsid w:val="008B3539"/>
    <w:rsid w:val="008B6520"/>
    <w:rsid w:val="008F5799"/>
    <w:rsid w:val="00962D43"/>
    <w:rsid w:val="009B03B3"/>
    <w:rsid w:val="00A215CF"/>
    <w:rsid w:val="00A249DF"/>
    <w:rsid w:val="00A417D6"/>
    <w:rsid w:val="00A6571A"/>
    <w:rsid w:val="00AF3B5E"/>
    <w:rsid w:val="00AF53D9"/>
    <w:rsid w:val="00BD5AD9"/>
    <w:rsid w:val="00CC6AA1"/>
    <w:rsid w:val="00CF0518"/>
    <w:rsid w:val="00DA5DE7"/>
    <w:rsid w:val="00EB71A7"/>
    <w:rsid w:val="00F95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F05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5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F0518"/>
    <w:rPr>
      <w:rFonts w:asciiTheme="majorHAnsi" w:eastAsiaTheme="majorEastAsia" w:hAnsiTheme="majorHAnsi" w:cstheme="majorBidi"/>
      <w:b/>
      <w:bCs/>
      <w:color w:val="4F81BD" w:themeColor="accent1"/>
      <w:sz w:val="26"/>
      <w:szCs w:val="26"/>
      <w:lang w:eastAsia="ru-RU"/>
    </w:rPr>
  </w:style>
  <w:style w:type="character" w:customStyle="1" w:styleId="3">
    <w:name w:val="Основной текст (3)_"/>
    <w:link w:val="30"/>
    <w:rsid w:val="00CF0518"/>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CF0518"/>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CF051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CF0518"/>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CF0518"/>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CF051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CF0518"/>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CF0518"/>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CF0518"/>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CF0518"/>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CF0518"/>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CF0518"/>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CF0518"/>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CF0518"/>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CF0518"/>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CF0518"/>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CF0518"/>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CF0518"/>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CF0518"/>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CF0518"/>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CF0518"/>
    <w:rPr>
      <w:rFonts w:ascii="Times New Roman" w:hAnsi="Times New Roman" w:cs="Times New Roman" w:hint="default"/>
      <w:b/>
      <w:bCs/>
      <w:sz w:val="26"/>
      <w:szCs w:val="26"/>
    </w:rPr>
  </w:style>
  <w:style w:type="paragraph" w:styleId="a8">
    <w:name w:val="No Spacing"/>
    <w:qFormat/>
    <w:rsid w:val="00CF0518"/>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CF0518"/>
    <w:pPr>
      <w:spacing w:before="240" w:after="60"/>
      <w:jc w:val="center"/>
      <w:outlineLvl w:val="0"/>
    </w:pPr>
    <w:rPr>
      <w:rFonts w:cs="Arial"/>
      <w:b/>
      <w:bCs/>
      <w:kern w:val="28"/>
      <w:sz w:val="32"/>
      <w:szCs w:val="32"/>
    </w:rPr>
  </w:style>
  <w:style w:type="paragraph" w:customStyle="1" w:styleId="ConsNormal">
    <w:name w:val="ConsNormal"/>
    <w:uiPriority w:val="99"/>
    <w:rsid w:val="00CF051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CF0518"/>
    <w:pPr>
      <w:tabs>
        <w:tab w:val="center" w:pos="4677"/>
        <w:tab w:val="right" w:pos="9355"/>
      </w:tabs>
    </w:pPr>
  </w:style>
  <w:style w:type="character" w:customStyle="1" w:styleId="aa">
    <w:name w:val="Верхний колонтитул Знак"/>
    <w:basedOn w:val="a0"/>
    <w:link w:val="a9"/>
    <w:uiPriority w:val="99"/>
    <w:rsid w:val="00CF0518"/>
    <w:rPr>
      <w:rFonts w:ascii="Arial" w:eastAsia="Times New Roman" w:hAnsi="Arial" w:cs="Times New Roman"/>
      <w:sz w:val="24"/>
      <w:szCs w:val="24"/>
      <w:lang w:eastAsia="ru-RU"/>
    </w:rPr>
  </w:style>
  <w:style w:type="paragraph" w:styleId="ab">
    <w:name w:val="footer"/>
    <w:basedOn w:val="a"/>
    <w:link w:val="ac"/>
    <w:uiPriority w:val="99"/>
    <w:unhideWhenUsed/>
    <w:rsid w:val="00CF0518"/>
    <w:pPr>
      <w:tabs>
        <w:tab w:val="center" w:pos="4677"/>
        <w:tab w:val="right" w:pos="9355"/>
      </w:tabs>
    </w:pPr>
  </w:style>
  <w:style w:type="character" w:customStyle="1" w:styleId="ac">
    <w:name w:val="Нижний колонтитул Знак"/>
    <w:basedOn w:val="a0"/>
    <w:link w:val="ab"/>
    <w:uiPriority w:val="99"/>
    <w:rsid w:val="00CF0518"/>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CF0518"/>
    <w:rPr>
      <w:rFonts w:ascii="Tahoma" w:hAnsi="Tahoma" w:cs="Tahoma"/>
      <w:sz w:val="16"/>
      <w:szCs w:val="16"/>
    </w:rPr>
  </w:style>
  <w:style w:type="character" w:customStyle="1" w:styleId="ae">
    <w:name w:val="Текст выноски Знак"/>
    <w:basedOn w:val="a0"/>
    <w:link w:val="ad"/>
    <w:uiPriority w:val="99"/>
    <w:semiHidden/>
    <w:rsid w:val="00CF0518"/>
    <w:rPr>
      <w:rFonts w:ascii="Tahoma" w:eastAsia="Times New Roman" w:hAnsi="Tahoma" w:cs="Tahoma"/>
      <w:sz w:val="16"/>
      <w:szCs w:val="16"/>
      <w:lang w:eastAsia="ru-RU"/>
    </w:rPr>
  </w:style>
  <w:style w:type="table" w:styleId="af">
    <w:name w:val="Table Grid"/>
    <w:basedOn w:val="a1"/>
    <w:uiPriority w:val="59"/>
    <w:rsid w:val="00CF05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CF0518"/>
    <w:rPr>
      <w:sz w:val="20"/>
      <w:szCs w:val="20"/>
    </w:rPr>
  </w:style>
  <w:style w:type="character" w:customStyle="1" w:styleId="af1">
    <w:name w:val="Текст сноски Знак"/>
    <w:basedOn w:val="a0"/>
    <w:link w:val="af0"/>
    <w:uiPriority w:val="99"/>
    <w:semiHidden/>
    <w:rsid w:val="00CF0518"/>
    <w:rPr>
      <w:rFonts w:ascii="Arial" w:eastAsia="Times New Roman" w:hAnsi="Arial" w:cs="Times New Roman"/>
      <w:sz w:val="20"/>
      <w:szCs w:val="20"/>
      <w:lang w:eastAsia="ru-RU"/>
    </w:rPr>
  </w:style>
  <w:style w:type="character" w:styleId="af2">
    <w:name w:val="footnote reference"/>
    <w:basedOn w:val="a0"/>
    <w:uiPriority w:val="99"/>
    <w:semiHidden/>
    <w:unhideWhenUsed/>
    <w:rsid w:val="00CF0518"/>
    <w:rPr>
      <w:vertAlign w:val="superscript"/>
    </w:rPr>
  </w:style>
  <w:style w:type="character" w:styleId="af3">
    <w:name w:val="Hyperlink"/>
    <w:basedOn w:val="a0"/>
    <w:uiPriority w:val="99"/>
    <w:unhideWhenUsed/>
    <w:rsid w:val="00CF0518"/>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CF0518"/>
    <w:rPr>
      <w:rFonts w:ascii="Calibri" w:eastAsia="Calibri" w:hAnsi="Calibri" w:cs="Times New Roman"/>
    </w:rPr>
  </w:style>
  <w:style w:type="paragraph" w:customStyle="1" w:styleId="ConsPlusTitle">
    <w:name w:val="ConsPlusTitle"/>
    <w:rsid w:val="00CF0518"/>
    <w:pPr>
      <w:widowControl w:val="0"/>
      <w:autoSpaceDE w:val="0"/>
      <w:autoSpaceDN w:val="0"/>
      <w:spacing w:after="0" w:line="240" w:lineRule="auto"/>
    </w:pPr>
    <w:rPr>
      <w:rFonts w:ascii="Calibri" w:eastAsia="Times New Roman" w:hAnsi="Calibri" w:cs="Calibri"/>
      <w:b/>
      <w:szCs w:val="20"/>
      <w:lang w:eastAsia="ru-RU"/>
    </w:rPr>
  </w:style>
  <w:style w:type="character" w:customStyle="1" w:styleId="layout">
    <w:name w:val="layout"/>
    <w:basedOn w:val="a0"/>
    <w:rsid w:val="00CF0518"/>
  </w:style>
  <w:style w:type="character" w:customStyle="1" w:styleId="UnresolvedMention">
    <w:name w:val="Unresolved Mention"/>
    <w:basedOn w:val="a0"/>
    <w:uiPriority w:val="99"/>
    <w:semiHidden/>
    <w:unhideWhenUsed/>
    <w:rsid w:val="00CF051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F05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5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F0518"/>
    <w:rPr>
      <w:rFonts w:asciiTheme="majorHAnsi" w:eastAsiaTheme="majorEastAsia" w:hAnsiTheme="majorHAnsi" w:cstheme="majorBidi"/>
      <w:b/>
      <w:bCs/>
      <w:color w:val="4F81BD" w:themeColor="accent1"/>
      <w:sz w:val="26"/>
      <w:szCs w:val="26"/>
      <w:lang w:eastAsia="ru-RU"/>
    </w:rPr>
  </w:style>
  <w:style w:type="character" w:customStyle="1" w:styleId="3">
    <w:name w:val="Основной текст (3)_"/>
    <w:link w:val="30"/>
    <w:rsid w:val="00CF0518"/>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CF0518"/>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CF051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CF0518"/>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CF0518"/>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CF051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CF0518"/>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CF0518"/>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CF0518"/>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CF0518"/>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CF0518"/>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CF0518"/>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CF0518"/>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CF0518"/>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CF0518"/>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CF0518"/>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CF0518"/>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CF0518"/>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CF0518"/>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CF0518"/>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CF0518"/>
    <w:rPr>
      <w:rFonts w:ascii="Times New Roman" w:hAnsi="Times New Roman" w:cs="Times New Roman" w:hint="default"/>
      <w:b/>
      <w:bCs/>
      <w:sz w:val="26"/>
      <w:szCs w:val="26"/>
    </w:rPr>
  </w:style>
  <w:style w:type="paragraph" w:styleId="a8">
    <w:name w:val="No Spacing"/>
    <w:qFormat/>
    <w:rsid w:val="00CF0518"/>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CF0518"/>
    <w:pPr>
      <w:spacing w:before="240" w:after="60"/>
      <w:jc w:val="center"/>
      <w:outlineLvl w:val="0"/>
    </w:pPr>
    <w:rPr>
      <w:rFonts w:cs="Arial"/>
      <w:b/>
      <w:bCs/>
      <w:kern w:val="28"/>
      <w:sz w:val="32"/>
      <w:szCs w:val="32"/>
    </w:rPr>
  </w:style>
  <w:style w:type="paragraph" w:customStyle="1" w:styleId="ConsNormal">
    <w:name w:val="ConsNormal"/>
    <w:uiPriority w:val="99"/>
    <w:rsid w:val="00CF051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CF0518"/>
    <w:pPr>
      <w:tabs>
        <w:tab w:val="center" w:pos="4677"/>
        <w:tab w:val="right" w:pos="9355"/>
      </w:tabs>
    </w:pPr>
  </w:style>
  <w:style w:type="character" w:customStyle="1" w:styleId="aa">
    <w:name w:val="Верхний колонтитул Знак"/>
    <w:basedOn w:val="a0"/>
    <w:link w:val="a9"/>
    <w:uiPriority w:val="99"/>
    <w:rsid w:val="00CF0518"/>
    <w:rPr>
      <w:rFonts w:ascii="Arial" w:eastAsia="Times New Roman" w:hAnsi="Arial" w:cs="Times New Roman"/>
      <w:sz w:val="24"/>
      <w:szCs w:val="24"/>
      <w:lang w:eastAsia="ru-RU"/>
    </w:rPr>
  </w:style>
  <w:style w:type="paragraph" w:styleId="ab">
    <w:name w:val="footer"/>
    <w:basedOn w:val="a"/>
    <w:link w:val="ac"/>
    <w:uiPriority w:val="99"/>
    <w:unhideWhenUsed/>
    <w:rsid w:val="00CF0518"/>
    <w:pPr>
      <w:tabs>
        <w:tab w:val="center" w:pos="4677"/>
        <w:tab w:val="right" w:pos="9355"/>
      </w:tabs>
    </w:pPr>
  </w:style>
  <w:style w:type="character" w:customStyle="1" w:styleId="ac">
    <w:name w:val="Нижний колонтитул Знак"/>
    <w:basedOn w:val="a0"/>
    <w:link w:val="ab"/>
    <w:uiPriority w:val="99"/>
    <w:rsid w:val="00CF0518"/>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CF0518"/>
    <w:rPr>
      <w:rFonts w:ascii="Tahoma" w:hAnsi="Tahoma" w:cs="Tahoma"/>
      <w:sz w:val="16"/>
      <w:szCs w:val="16"/>
    </w:rPr>
  </w:style>
  <w:style w:type="character" w:customStyle="1" w:styleId="ae">
    <w:name w:val="Текст выноски Знак"/>
    <w:basedOn w:val="a0"/>
    <w:link w:val="ad"/>
    <w:uiPriority w:val="99"/>
    <w:semiHidden/>
    <w:rsid w:val="00CF0518"/>
    <w:rPr>
      <w:rFonts w:ascii="Tahoma" w:eastAsia="Times New Roman" w:hAnsi="Tahoma" w:cs="Tahoma"/>
      <w:sz w:val="16"/>
      <w:szCs w:val="16"/>
      <w:lang w:eastAsia="ru-RU"/>
    </w:rPr>
  </w:style>
  <w:style w:type="table" w:styleId="af">
    <w:name w:val="Table Grid"/>
    <w:basedOn w:val="a1"/>
    <w:uiPriority w:val="59"/>
    <w:rsid w:val="00CF05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CF0518"/>
    <w:rPr>
      <w:sz w:val="20"/>
      <w:szCs w:val="20"/>
    </w:rPr>
  </w:style>
  <w:style w:type="character" w:customStyle="1" w:styleId="af1">
    <w:name w:val="Текст сноски Знак"/>
    <w:basedOn w:val="a0"/>
    <w:link w:val="af0"/>
    <w:uiPriority w:val="99"/>
    <w:semiHidden/>
    <w:rsid w:val="00CF0518"/>
    <w:rPr>
      <w:rFonts w:ascii="Arial" w:eastAsia="Times New Roman" w:hAnsi="Arial" w:cs="Times New Roman"/>
      <w:sz w:val="20"/>
      <w:szCs w:val="20"/>
      <w:lang w:eastAsia="ru-RU"/>
    </w:rPr>
  </w:style>
  <w:style w:type="character" w:styleId="af2">
    <w:name w:val="footnote reference"/>
    <w:basedOn w:val="a0"/>
    <w:uiPriority w:val="99"/>
    <w:semiHidden/>
    <w:unhideWhenUsed/>
    <w:rsid w:val="00CF0518"/>
    <w:rPr>
      <w:vertAlign w:val="superscript"/>
    </w:rPr>
  </w:style>
  <w:style w:type="character" w:styleId="af3">
    <w:name w:val="Hyperlink"/>
    <w:basedOn w:val="a0"/>
    <w:uiPriority w:val="99"/>
    <w:unhideWhenUsed/>
    <w:rsid w:val="00CF0518"/>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CF0518"/>
    <w:rPr>
      <w:rFonts w:ascii="Calibri" w:eastAsia="Calibri" w:hAnsi="Calibri" w:cs="Times New Roman"/>
    </w:rPr>
  </w:style>
  <w:style w:type="paragraph" w:customStyle="1" w:styleId="ConsPlusTitle">
    <w:name w:val="ConsPlusTitle"/>
    <w:rsid w:val="00CF0518"/>
    <w:pPr>
      <w:widowControl w:val="0"/>
      <w:autoSpaceDE w:val="0"/>
      <w:autoSpaceDN w:val="0"/>
      <w:spacing w:after="0" w:line="240" w:lineRule="auto"/>
    </w:pPr>
    <w:rPr>
      <w:rFonts w:ascii="Calibri" w:eastAsia="Times New Roman" w:hAnsi="Calibri" w:cs="Calibri"/>
      <w:b/>
      <w:szCs w:val="20"/>
      <w:lang w:eastAsia="ru-RU"/>
    </w:rPr>
  </w:style>
  <w:style w:type="character" w:customStyle="1" w:styleId="layout">
    <w:name w:val="layout"/>
    <w:basedOn w:val="a0"/>
    <w:rsid w:val="00CF0518"/>
  </w:style>
  <w:style w:type="character" w:customStyle="1" w:styleId="UnresolvedMention">
    <w:name w:val="Unresolved Mention"/>
    <w:basedOn w:val="a0"/>
    <w:uiPriority w:val="99"/>
    <w:semiHidden/>
    <w:unhideWhenUsed/>
    <w:rsid w:val="00CF0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31</Pages>
  <Words>30043</Words>
  <Characters>171250</Characters>
  <Application>Microsoft Office Word</Application>
  <DocSecurity>0</DocSecurity>
  <Lines>1427</Lines>
  <Paragraphs>401</Paragraphs>
  <ScaleCrop>false</ScaleCrop>
  <Company/>
  <LinksUpToDate>false</LinksUpToDate>
  <CharactersWithSpaces>200892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Белоненко Юлия Алексеевна</dc:creator>
  <cp:keywords/>
  <dc:description/>
  <cp:lastModifiedBy>Белоненко Юлия Алексеевна</cp:lastModifiedBy>
  <cp:revision>23</cp:revision>
  <dcterms:created xsi:type="dcterms:W3CDTF">2024-03-05T08:55:00Z</dcterms:created>
  <dcterms:modified xsi:type="dcterms:W3CDTF">2024-04-15T12:16:00Z</dcterms:modified>
</cp:coreProperties>
</file>