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CE" w:rsidRDefault="00CC1FCE">
      <w:pPr>
        <w:pStyle w:val="ConsPlusTitlePage"/>
      </w:pPr>
      <w:r>
        <w:br/>
      </w:r>
    </w:p>
    <w:p w:rsidR="00CC1FCE" w:rsidRDefault="00CC1FCE">
      <w:pPr>
        <w:pStyle w:val="ConsPlusNormal"/>
        <w:ind w:firstLine="540"/>
        <w:jc w:val="both"/>
        <w:outlineLvl w:val="0"/>
      </w:pPr>
    </w:p>
    <w:p w:rsidR="00CC1FCE" w:rsidRDefault="00CC1FCE">
      <w:pPr>
        <w:pStyle w:val="ConsPlusTitle"/>
        <w:jc w:val="center"/>
        <w:outlineLvl w:val="0"/>
      </w:pPr>
      <w:r>
        <w:t>ДЕПАРТАМЕНТ СТРОИТЕЛЬНОЙ ПОЛИТИКИ ВОРОНЕЖСКОЙ ОБЛАСТИ</w:t>
      </w:r>
    </w:p>
    <w:p w:rsidR="00CC1FCE" w:rsidRDefault="00CC1FCE">
      <w:pPr>
        <w:pStyle w:val="ConsPlusTitle"/>
        <w:jc w:val="center"/>
      </w:pPr>
    </w:p>
    <w:p w:rsidR="00CC1FCE" w:rsidRDefault="00CC1FCE">
      <w:pPr>
        <w:pStyle w:val="ConsPlusTitle"/>
        <w:jc w:val="center"/>
      </w:pPr>
      <w:r>
        <w:t>ПРИКАЗ</w:t>
      </w:r>
    </w:p>
    <w:p w:rsidR="00CC1FCE" w:rsidRDefault="00CC1FCE">
      <w:pPr>
        <w:pStyle w:val="ConsPlusTitle"/>
        <w:jc w:val="center"/>
      </w:pPr>
      <w:r>
        <w:t>от 5 июня 2018 г. N 61-02-03/146</w:t>
      </w:r>
    </w:p>
    <w:p w:rsidR="00CC1FCE" w:rsidRDefault="00CC1FCE">
      <w:pPr>
        <w:pStyle w:val="ConsPlusTitle"/>
        <w:jc w:val="center"/>
      </w:pPr>
    </w:p>
    <w:p w:rsidR="00CC1FCE" w:rsidRDefault="00CC1FCE">
      <w:pPr>
        <w:pStyle w:val="ConsPlusTitle"/>
        <w:jc w:val="center"/>
      </w:pPr>
      <w:r>
        <w:t>ОБ УТВЕРЖДЕНИИ ПОРЯДКА ФОРМИРОВАНИЯ ОРГАНОМ МЕСТНОГО</w:t>
      </w:r>
    </w:p>
    <w:p w:rsidR="00CC1FCE" w:rsidRDefault="00CC1FCE">
      <w:pPr>
        <w:pStyle w:val="ConsPlusTitle"/>
        <w:jc w:val="center"/>
      </w:pPr>
      <w:r>
        <w:t>САМОУПРАВЛЕНИЯ ВОРОНЕЖСКОЙ ОБЛАСТИ СПИСКА МОЛОДЫХ СЕМЕЙ -</w:t>
      </w:r>
    </w:p>
    <w:p w:rsidR="00CC1FCE" w:rsidRDefault="00CC1FCE">
      <w:pPr>
        <w:pStyle w:val="ConsPlusTitle"/>
        <w:jc w:val="center"/>
      </w:pPr>
      <w:r>
        <w:t>УЧАСТНИКОВ ОСНОВНОГО МЕРОПРИЯТИЯ "ОБЕСПЕЧЕНИЕ ЖИЛЬЕМ МОЛОДЫХ</w:t>
      </w:r>
    </w:p>
    <w:p w:rsidR="00CC1FCE" w:rsidRDefault="00CC1FCE">
      <w:pPr>
        <w:pStyle w:val="ConsPlusTitle"/>
        <w:jc w:val="center"/>
      </w:pPr>
      <w:r>
        <w:t>СЕМЕЙ" ГОСУДАРСТВЕННОЙ ПРОГРАММЫ РОССИЙСКОЙ ФЕДЕРАЦИИ</w:t>
      </w:r>
    </w:p>
    <w:p w:rsidR="00CC1FCE" w:rsidRDefault="00CC1FCE">
      <w:pPr>
        <w:pStyle w:val="ConsPlusTitle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CC1FCE" w:rsidRDefault="00CC1FCE">
      <w:pPr>
        <w:pStyle w:val="ConsPlusTitle"/>
        <w:jc w:val="center"/>
      </w:pPr>
      <w:r>
        <w:t>УСЛУГАМИ ГРАЖДАН РОССИЙСКОЙ ФЕДЕРАЦИИ", ГОСУДАРСТВЕННОЙ</w:t>
      </w:r>
    </w:p>
    <w:p w:rsidR="00CC1FCE" w:rsidRDefault="00CC1FCE">
      <w:pPr>
        <w:pStyle w:val="ConsPlusTitle"/>
        <w:jc w:val="center"/>
      </w:pPr>
      <w:r>
        <w:t xml:space="preserve">ПРОГРАММЫ ВОРОНЕЖСКОЙ ОБЛАСТИ "ОБЕСПЕЧЕНИЕ </w:t>
      </w:r>
      <w:proofErr w:type="gramStart"/>
      <w:r>
        <w:t>ДОСТУПНЫМ</w:t>
      </w:r>
      <w:proofErr w:type="gramEnd"/>
    </w:p>
    <w:p w:rsidR="00CC1FCE" w:rsidRDefault="00CC1FCE">
      <w:pPr>
        <w:pStyle w:val="ConsPlusTitle"/>
        <w:jc w:val="center"/>
      </w:pPr>
      <w:r>
        <w:t>И КОМФОРТНЫМ ЖИЛЬЕМ НАСЕЛЕНИЯ ВОРОНЕЖСКОЙ ОБЛАСТИ",</w:t>
      </w:r>
    </w:p>
    <w:p w:rsidR="00CC1FCE" w:rsidRDefault="00CC1FCE">
      <w:pPr>
        <w:pStyle w:val="ConsPlusTitle"/>
        <w:jc w:val="center"/>
      </w:pPr>
      <w:proofErr w:type="gramStart"/>
      <w:r>
        <w:t>ИЗЪЯВИВШИХ</w:t>
      </w:r>
      <w:proofErr w:type="gramEnd"/>
      <w:r>
        <w:t xml:space="preserve"> ЖЕЛАНИЕ ПОЛУЧИТЬ СОЦИАЛЬНУЮ ВЫПЛАТУ</w:t>
      </w:r>
    </w:p>
    <w:p w:rsidR="00CC1FCE" w:rsidRDefault="00CC1FCE">
      <w:pPr>
        <w:pStyle w:val="ConsPlusTitle"/>
        <w:jc w:val="center"/>
      </w:pPr>
      <w:r>
        <w:t>В ПЛАНИРУЕМОМ ГОДУ, И ФОРМЫ ЭТОГО СПИСКА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25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 (приложение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17.12.2010 N 1050), </w:t>
      </w:r>
      <w:hyperlink r:id="rId5" w:history="1">
        <w:r>
          <w:rPr>
            <w:color w:val="0000FF"/>
          </w:rPr>
          <w:t>мероприятием 1.1</w:t>
        </w:r>
      </w:hyperlink>
      <w:r>
        <w:t xml:space="preserve"> "Обеспечение жильем молодых семей" подпрограммы 1 "Создание условий</w:t>
      </w:r>
      <w:proofErr w:type="gramEnd"/>
      <w:r>
        <w:t xml:space="preserve">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области", утвержденной постановлением правительства Воронежской области от 29.10.2015 N 834, приказываю: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формирования органом местного самоуправления Воронежской области списка молодых семей - участников основного мероприятия "Обеспечение жильем молодых семей"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области", изъявивших желание получить социальную выплату в планируемом году, согласно приложению к настоящему приказу.</w:t>
      </w:r>
      <w:proofErr w:type="gramEnd"/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форму </w:t>
      </w:r>
      <w:hyperlink w:anchor="P202" w:history="1">
        <w:r>
          <w:rPr>
            <w:color w:val="0000FF"/>
          </w:rPr>
          <w:t>списка</w:t>
        </w:r>
      </w:hyperlink>
      <w:r>
        <w:t xml:space="preserve"> молодых семей - участников основного мероприятия "Обеспечение жильем молодых семей"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области", изъявивших желание получить социальную выплату в планируемом году, согласно приложению к настоящему приказу.</w:t>
      </w:r>
      <w:proofErr w:type="gramEnd"/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Отделу планирования и реализации программ (Чихачева) довести </w:t>
      </w:r>
      <w:hyperlink w:anchor="P42" w:history="1">
        <w:r>
          <w:rPr>
            <w:color w:val="0000FF"/>
          </w:rPr>
          <w:t>Порядок</w:t>
        </w:r>
      </w:hyperlink>
      <w:r>
        <w:t xml:space="preserve"> формирования органом местного самоуправления Воронежской области списка молодых семей - участников основного мероприятия "Обеспечение жильем молодых семей"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области", изъявивших желание получить социальную выплату в планируемом году, и</w:t>
      </w:r>
      <w:proofErr w:type="gramEnd"/>
      <w:r>
        <w:t xml:space="preserve"> форму этого списка до сведения органов местного самоуправления Воронежской области.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4. Признать утратившими силу приказы департамента строительной политики Воронежской </w:t>
      </w:r>
      <w:r>
        <w:lastRenderedPageBreak/>
        <w:t>области:</w:t>
      </w:r>
    </w:p>
    <w:p w:rsidR="00CC1FCE" w:rsidRDefault="00CC1FCE">
      <w:pPr>
        <w:pStyle w:val="ConsPlusNormal"/>
        <w:spacing w:before="220"/>
        <w:ind w:firstLine="540"/>
        <w:jc w:val="both"/>
      </w:pPr>
      <w:proofErr w:type="gramStart"/>
      <w:r>
        <w:t xml:space="preserve">- от 08.02.2016 </w:t>
      </w:r>
      <w:hyperlink r:id="rId12" w:history="1">
        <w:r>
          <w:rPr>
            <w:color w:val="0000FF"/>
          </w:rPr>
          <w:t>N 61-02-03/10</w:t>
        </w:r>
      </w:hyperlink>
      <w:r>
        <w:t xml:space="preserve"> "Об утверждении Порядка формирования органом местного самоуправления Воронежской области списка молодых семей - участников подпрограммы "Обеспечение жильем молодых семей" федеральной целевой программы "Жилище" на 2015 - 2020 годы, подпрограммы "Создание условий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области", изъявивших желание получить социальную выплату</w:t>
      </w:r>
      <w:proofErr w:type="gramEnd"/>
      <w:r>
        <w:t xml:space="preserve"> в планируемом году, и формы этого списка";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- от 02.08.2016 </w:t>
      </w:r>
      <w:hyperlink r:id="rId13" w:history="1">
        <w:r>
          <w:rPr>
            <w:color w:val="0000FF"/>
          </w:rPr>
          <w:t>N 61-02-03/127</w:t>
        </w:r>
      </w:hyperlink>
      <w:r>
        <w:t xml:space="preserve"> "О внесении изменений в приказ департамента строительной политики Воронежской области от 08.02.2016 N 61-02-03/10".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5. Настоящий приказ подлежит официальному опубликованию в информационной системе "Портал Воронежской области в сети Интернет".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CC1FCE" w:rsidRDefault="00CC1FCE">
      <w:pPr>
        <w:pStyle w:val="ConsPlusNormal"/>
        <w:jc w:val="right"/>
      </w:pPr>
      <w:r>
        <w:t xml:space="preserve">руководителя департамента </w:t>
      </w:r>
      <w:proofErr w:type="gramStart"/>
      <w:r>
        <w:t>строительной</w:t>
      </w:r>
      <w:proofErr w:type="gramEnd"/>
    </w:p>
    <w:p w:rsidR="00CC1FCE" w:rsidRDefault="00CC1FCE">
      <w:pPr>
        <w:pStyle w:val="ConsPlusNormal"/>
        <w:jc w:val="right"/>
      </w:pPr>
      <w:r>
        <w:t>политики Воронежской области</w:t>
      </w:r>
    </w:p>
    <w:p w:rsidR="00CC1FCE" w:rsidRDefault="00CC1FCE">
      <w:pPr>
        <w:pStyle w:val="ConsPlusNormal"/>
        <w:jc w:val="right"/>
      </w:pPr>
      <w:r>
        <w:t>О.Ю.ГРЕЧИШНИКОВ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jc w:val="right"/>
        <w:outlineLvl w:val="0"/>
      </w:pPr>
      <w:r>
        <w:t>Утвержден</w:t>
      </w:r>
    </w:p>
    <w:p w:rsidR="00CC1FCE" w:rsidRDefault="00CC1FCE">
      <w:pPr>
        <w:pStyle w:val="ConsPlusNormal"/>
        <w:jc w:val="right"/>
      </w:pPr>
      <w:r>
        <w:t>приказом</w:t>
      </w:r>
    </w:p>
    <w:p w:rsidR="00CC1FCE" w:rsidRDefault="00CC1FCE">
      <w:pPr>
        <w:pStyle w:val="ConsPlusNormal"/>
        <w:jc w:val="right"/>
      </w:pPr>
      <w:r>
        <w:t>департамента строительной политики</w:t>
      </w:r>
    </w:p>
    <w:p w:rsidR="00CC1FCE" w:rsidRDefault="00CC1FCE">
      <w:pPr>
        <w:pStyle w:val="ConsPlusNormal"/>
        <w:jc w:val="right"/>
      </w:pPr>
      <w:r>
        <w:t>Воронежской области</w:t>
      </w:r>
    </w:p>
    <w:p w:rsidR="00CC1FCE" w:rsidRDefault="00CC1FCE">
      <w:pPr>
        <w:pStyle w:val="ConsPlusNormal"/>
        <w:jc w:val="right"/>
      </w:pPr>
      <w:r>
        <w:t>от 05.06.2018 N 61-02-03/146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Title"/>
        <w:jc w:val="center"/>
      </w:pPr>
      <w:bookmarkStart w:id="0" w:name="P42"/>
      <w:bookmarkEnd w:id="0"/>
      <w:r>
        <w:t>ПОРЯДОК</w:t>
      </w:r>
    </w:p>
    <w:p w:rsidR="00CC1FCE" w:rsidRDefault="00CC1FCE">
      <w:pPr>
        <w:pStyle w:val="ConsPlusTitle"/>
        <w:jc w:val="center"/>
      </w:pPr>
      <w:r>
        <w:t>ФОРМИРОВАНИЯ ОРГАНОМ МЕСТНОГО САМОУПРАВЛЕНИЯ</w:t>
      </w:r>
    </w:p>
    <w:p w:rsidR="00CC1FCE" w:rsidRDefault="00CC1FCE">
      <w:pPr>
        <w:pStyle w:val="ConsPlusTitle"/>
        <w:jc w:val="center"/>
      </w:pPr>
      <w:r>
        <w:t>ВОРОНЕЖСКОЙ ОБЛАСТИ СПИСКА МОЛОДЫХ СЕМЕЙ - УЧАСТНИКОВ</w:t>
      </w:r>
    </w:p>
    <w:p w:rsidR="00CC1FCE" w:rsidRDefault="00CC1FCE">
      <w:pPr>
        <w:pStyle w:val="ConsPlusTitle"/>
        <w:jc w:val="center"/>
      </w:pPr>
      <w:r>
        <w:t>ОСНОВНОГО МЕРОПРИЯТИЯ "ОБЕСПЕЧЕНИЕ ЖИЛЬЕМ МОЛОДЫХ СЕМЕЙ"</w:t>
      </w:r>
    </w:p>
    <w:p w:rsidR="00CC1FCE" w:rsidRDefault="00CC1FCE">
      <w:pPr>
        <w:pStyle w:val="ConsPlusTitle"/>
        <w:jc w:val="center"/>
      </w:pPr>
      <w:r>
        <w:t>ГОСУДАРСТВЕННОЙ ПРОГРАММЫ РОССИЙСКОЙ ФЕДЕРАЦИИ "ОБЕСПЕЧЕНИЕ</w:t>
      </w:r>
    </w:p>
    <w:p w:rsidR="00CC1FCE" w:rsidRDefault="00CC1FCE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CC1FCE" w:rsidRDefault="00CC1FCE">
      <w:pPr>
        <w:pStyle w:val="ConsPlusTitle"/>
        <w:jc w:val="center"/>
      </w:pPr>
      <w:r>
        <w:t>ГРАЖДАН РОССИЙСКОЙ ФЕДЕРАЦИИ", ГОСУДАРСТВЕННОЙ ПРОГРАММЫ</w:t>
      </w:r>
    </w:p>
    <w:p w:rsidR="00CC1FCE" w:rsidRDefault="00CC1FCE">
      <w:pPr>
        <w:pStyle w:val="ConsPlusTitle"/>
        <w:jc w:val="center"/>
      </w:pPr>
      <w:r>
        <w:t xml:space="preserve">ВОРОНЕЖСКОЙ ОБЛАСТИ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CC1FCE" w:rsidRDefault="00CC1FCE">
      <w:pPr>
        <w:pStyle w:val="ConsPlusTitle"/>
        <w:jc w:val="center"/>
      </w:pPr>
      <w:r>
        <w:t xml:space="preserve">ЖИЛЬЕМ НАСЕЛЕНИЯ ВОРОНЕЖСКОЙ ОБЛАСТИ", </w:t>
      </w:r>
      <w:proofErr w:type="gramStart"/>
      <w:r>
        <w:t>ИЗЪЯВИВШИХ</w:t>
      </w:r>
      <w:proofErr w:type="gramEnd"/>
      <w:r>
        <w:t xml:space="preserve"> ЖЕЛАНИЕ</w:t>
      </w:r>
    </w:p>
    <w:p w:rsidR="00CC1FCE" w:rsidRDefault="00CC1FCE">
      <w:pPr>
        <w:pStyle w:val="ConsPlusTitle"/>
        <w:jc w:val="center"/>
      </w:pPr>
      <w:r>
        <w:t>ПОЛУЧИТЬ СОЦИАЛЬНУЮ ВЫПЛАТУ В ПЛАНИРУЕМОМ ГОДУ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  <w:proofErr w:type="gramStart"/>
      <w:r>
        <w:t xml:space="preserve">Настоящий Порядок определяет правила формирования органом местного самоуправления Воронежской области (далее - орган местного самоуправления) для участия в основном мероприятии "Обеспечение жильем молодых семей"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области", утвержденной</w:t>
      </w:r>
      <w:proofErr w:type="gramEnd"/>
      <w:r>
        <w:t xml:space="preserve"> постановлением правительства Воронежской области от 29.10.2015 N 834 (далее - основное мероприятие), списка молодых семей - участников основного мероприятия, изъявивших желание получить социальную выплату в планируемом году.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lastRenderedPageBreak/>
        <w:t xml:space="preserve">1.1. Орган местного самоуправления с учетом средств, которые планируется выделить на </w:t>
      </w:r>
      <w:proofErr w:type="spellStart"/>
      <w:r>
        <w:t>софинансирование</w:t>
      </w:r>
      <w:proofErr w:type="spellEnd"/>
      <w:r>
        <w:t xml:space="preserve"> мероприятий основного мероприятия из местного бюджета на соответствующий год, формирует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1.2. Список формируется в хронологической последовательности в соответствии с датой принятия решения органом местного самоуправления о признании молодой семьи участницей основного мероприятия и на основании заявлений молодых семей о включении их в список.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В первую очередь в указанный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года, а также молодые семьи, имеющие 3 и более детей.</w:t>
      </w:r>
    </w:p>
    <w:p w:rsidR="00CC1FCE" w:rsidRDefault="00CC1F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C1F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1FCE" w:rsidRDefault="00CC1FC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C1FCE" w:rsidRDefault="00CC1FC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CC1FCE" w:rsidRDefault="00CC1FCE">
      <w:pPr>
        <w:pStyle w:val="ConsPlusNormal"/>
        <w:spacing w:before="280"/>
        <w:ind w:firstLine="540"/>
        <w:jc w:val="both"/>
      </w:pPr>
      <w:r>
        <w:t xml:space="preserve">2.1. Орган местного самоуправления до 1 апреля года, предшествующего планируемому, в форме заказных писем с уведомлением (либо в иной форме, подтверждающей извещение молодой семьи), оповещает молодые семьи - участников основного мероприятия о необходимости представления </w:t>
      </w:r>
      <w:hyperlink w:anchor="P110" w:history="1">
        <w:r>
          <w:rPr>
            <w:color w:val="0000FF"/>
          </w:rPr>
          <w:t>заявления</w:t>
        </w:r>
      </w:hyperlink>
      <w:r>
        <w:t xml:space="preserve"> о включении в список по форме, приведенной в приложении к настоящему Порядку (далее - заявление). Заявление молодые семьи - участники основного мероприятия подают в орган местного самоуправления до 1 мая года, предшествующего </w:t>
      </w:r>
      <w:proofErr w:type="gramStart"/>
      <w:r>
        <w:t>планируемому</w:t>
      </w:r>
      <w:proofErr w:type="gramEnd"/>
      <w:r>
        <w:t>. В заявлении указывается, что основания для признания молодой семьи, нуждающейся в жилом помещении и участником основного мероприятия, не изменились.</w:t>
      </w:r>
    </w:p>
    <w:p w:rsidR="00CC1FCE" w:rsidRDefault="00CC1FCE">
      <w:pPr>
        <w:pStyle w:val="ConsPlusNormal"/>
        <w:spacing w:before="220"/>
        <w:ind w:firstLine="540"/>
        <w:jc w:val="both"/>
      </w:pPr>
      <w:proofErr w:type="gramStart"/>
      <w:r>
        <w:t xml:space="preserve">В случае изменений сведений, указанных молодой семьей при подаче в орган местного самоуправления документов, предусмотренных </w:t>
      </w:r>
      <w:hyperlink r:id="rId16" w:history="1">
        <w:r>
          <w:rPr>
            <w:color w:val="0000FF"/>
          </w:rPr>
          <w:t>пунктами 18</w:t>
        </w:r>
      </w:hyperlink>
      <w:r>
        <w:t xml:space="preserve"> и </w:t>
      </w:r>
      <w:hyperlink r:id="rId17" w:history="1">
        <w:r>
          <w:rPr>
            <w:color w:val="0000FF"/>
          </w:rPr>
          <w:t>19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 (приложение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>от 17.12.2010 N 1050) (далее - Правила), в том числе изменение фамилии в связи с заключением (расторжением) брака, изменение состава семьи в связи с заключением (расторжением) брака, рождением или усыновлением (удочерением) ребенка, смертью члена семьи, изменением паспортных данных, в срок не позднее 10 рабочих дней с момента наступления изменений и получения соответствующих документов молодая семья обязана подать в орган местного самоуправления</w:t>
      </w:r>
      <w:proofErr w:type="gramEnd"/>
      <w:r>
        <w:t xml:space="preserve"> соответствующие документы и (или) их копии, подтверждающие изменение сведений. Орган местного самоуправления обязан учесть эти сведения.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2.2. От имени молодой семьи заявление и документы может подать один из ее совершеннолетних членов либо иное уполномоченное лицо при наличии надлежащим образом оформленных полномочий.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Орган местного самоуправления после подачи заявления молодой семьей - участницей основного мероприятия организует работу по проверке сведений, содержащихся в документах, представленных молодой семьей для участия в основном мероприятии согласно </w:t>
      </w:r>
      <w:hyperlink r:id="rId18" w:history="1">
        <w:r>
          <w:rPr>
            <w:color w:val="0000FF"/>
          </w:rPr>
          <w:t>пунктам 18</w:t>
        </w:r>
      </w:hyperlink>
      <w:r>
        <w:t xml:space="preserve"> или </w:t>
      </w:r>
      <w:hyperlink r:id="rId19" w:history="1">
        <w:r>
          <w:rPr>
            <w:color w:val="0000FF"/>
          </w:rPr>
          <w:t>19</w:t>
        </w:r>
      </w:hyperlink>
      <w:r>
        <w:t xml:space="preserve"> Правил (документы, содержащиеся в учетных делах), и не позднее 10 рабочих дней с даты подачи заявления принимает решение о включении либо об отказе во включении молодой семьи - участницы</w:t>
      </w:r>
      <w:proofErr w:type="gramEnd"/>
      <w:r>
        <w:t xml:space="preserve"> основного мероприятия в список.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При организации работы по проведению проверки сведений, содержащихся в документах, указанных в </w:t>
      </w:r>
      <w:hyperlink r:id="rId20" w:history="1">
        <w:r>
          <w:rPr>
            <w:color w:val="0000FF"/>
          </w:rPr>
          <w:t>пунктах 18</w:t>
        </w:r>
      </w:hyperlink>
      <w:r>
        <w:t xml:space="preserve"> или </w:t>
      </w:r>
      <w:hyperlink r:id="rId21" w:history="1">
        <w:r>
          <w:rPr>
            <w:color w:val="0000FF"/>
          </w:rPr>
          <w:t>19</w:t>
        </w:r>
      </w:hyperlink>
      <w:r>
        <w:t xml:space="preserve"> Правил, администрации муниципальных районов и городских </w:t>
      </w:r>
      <w:r>
        <w:lastRenderedPageBreak/>
        <w:t>округов Воронежской области направляют запросы: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- в Федеральную службу государственной регистрации, кадастра и картографии - на получение выписки из Единого государственного реестра недвижимости на каждого члена семьи за 5 лет, предшествующих дате подачи молодой семьей заявления;</w:t>
      </w:r>
    </w:p>
    <w:p w:rsidR="00CC1FCE" w:rsidRDefault="00CC1FCE">
      <w:pPr>
        <w:pStyle w:val="ConsPlusNormal"/>
        <w:spacing w:before="220"/>
        <w:ind w:firstLine="540"/>
        <w:jc w:val="both"/>
      </w:pPr>
      <w:proofErr w:type="gramStart"/>
      <w:r>
        <w:t xml:space="preserve">- в администрации сельских поселений (городских округов) - на получение информации о результатах проверки сведений молодых семей, признанных нуждающимися в жилых помещениях, проведенной в соответствии с </w:t>
      </w:r>
      <w:hyperlink r:id="rId22" w:history="1">
        <w:r>
          <w:rPr>
            <w:color w:val="0000FF"/>
          </w:rPr>
          <w:t>частью 2 статьи 5</w:t>
        </w:r>
      </w:hyperlink>
      <w:r>
        <w:t xml:space="preserve"> Закона Воронежской области 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области", на момент подачи</w:t>
      </w:r>
      <w:proofErr w:type="gramEnd"/>
      <w:r>
        <w:t xml:space="preserve"> заявления.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3.2. Органом местного самоуправления не включаются в список молодые семьи - участницы основного мероприятия: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1) не представившие в установленный срок заявление;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2) достигшие предельного возраста участия в основном мероприятии на день утверждения органом местного самоуправления списка (фактически достигшие 36 лет);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3) не подтвердившие свою нуждаемость в жилых помещениях (в случае использования социальной выплаты в соответствии с </w:t>
      </w:r>
      <w:hyperlink r:id="rId23" w:history="1">
        <w:r>
          <w:rPr>
            <w:color w:val="0000FF"/>
          </w:rPr>
          <w:t>подпунктом "е" пункта 2</w:t>
        </w:r>
      </w:hyperlink>
      <w:r>
        <w:t xml:space="preserve"> Правил - не подтвердившие свою нуждаемость в жилых помещениях на момент заключения кредитного договора (договора займа);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4) не подтвердившие наличие доходов, позволяющие получить кредит, либо иных денежных сре</w:t>
      </w:r>
      <w:proofErr w:type="gramStart"/>
      <w:r>
        <w:t>дств дл</w:t>
      </w:r>
      <w:proofErr w:type="gramEnd"/>
      <w:r>
        <w:t>я оплаты расчетной (средней) стоимости жилья в части, превышающей размер предоставляемой социальной выплаты;</w:t>
      </w:r>
    </w:p>
    <w:p w:rsidR="00CC1FCE" w:rsidRDefault="00CC1FCE">
      <w:pPr>
        <w:pStyle w:val="ConsPlusNormal"/>
        <w:spacing w:before="220"/>
        <w:ind w:firstLine="540"/>
        <w:jc w:val="both"/>
      </w:pPr>
      <w:proofErr w:type="gramStart"/>
      <w:r>
        <w:t>5) включенные в список молодых семей - претендентов на получение социальной выплаты в текущем году;</w:t>
      </w:r>
      <w:proofErr w:type="gramEnd"/>
    </w:p>
    <w:p w:rsidR="00CC1FCE" w:rsidRDefault="00CC1FCE">
      <w:pPr>
        <w:pStyle w:val="ConsPlusNormal"/>
        <w:spacing w:before="220"/>
        <w:ind w:firstLine="540"/>
        <w:jc w:val="both"/>
      </w:pPr>
      <w:r>
        <w:t>6) ранее реализовавшие право на улучшение жилищных условий с использованием социальной выплаты или иной формы государственной поддержки за счет средств федерального или областного бюджета, за исключением средств (части средств) материнского (семейного) капитала;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7) выехавшие на постоянное место жительства в другое муниципальное образование;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8) не представившие или представившие не в полном объеме документы, предусмотренные </w:t>
      </w:r>
      <w:hyperlink r:id="rId24" w:history="1">
        <w:r>
          <w:rPr>
            <w:color w:val="0000FF"/>
          </w:rPr>
          <w:t>пунктами 18</w:t>
        </w:r>
      </w:hyperlink>
      <w:r>
        <w:t xml:space="preserve"> или </w:t>
      </w:r>
      <w:hyperlink r:id="rId25" w:history="1">
        <w:r>
          <w:rPr>
            <w:color w:val="0000FF"/>
          </w:rPr>
          <w:t>19</w:t>
        </w:r>
      </w:hyperlink>
      <w:r>
        <w:t xml:space="preserve"> Правил (в случае если основания для признания молодой семьи, нуждающейся в жилом помещении и участником основного мероприятия, изменились);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9) представившие недостоверные сведения в документах, предусмотренных </w:t>
      </w:r>
      <w:hyperlink r:id="rId26" w:history="1">
        <w:r>
          <w:rPr>
            <w:color w:val="0000FF"/>
          </w:rPr>
          <w:t>пунктами 18</w:t>
        </w:r>
      </w:hyperlink>
      <w:r>
        <w:t xml:space="preserve"> или </w:t>
      </w:r>
      <w:hyperlink r:id="rId27" w:history="1">
        <w:r>
          <w:rPr>
            <w:color w:val="0000FF"/>
          </w:rPr>
          <w:t>19</w:t>
        </w:r>
      </w:hyperlink>
      <w:r>
        <w:t xml:space="preserve"> Правил.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О принятом решении молодая семья письменно уведомляется органом местного самоуправления в 5-дневный срок.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3.4. Органом местного самоуправления в порядке, установленном для принятия актов соответствующего муниципального образования, принимается решение об исключении молодой семьи из списка молодых семей - участников основного мероприятия в случаях: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1) несоответствия молодой семьи требованиям, указанных в </w:t>
      </w:r>
      <w:hyperlink r:id="rId28" w:history="1">
        <w:r>
          <w:rPr>
            <w:color w:val="0000FF"/>
          </w:rPr>
          <w:t>пункте 6</w:t>
        </w:r>
      </w:hyperlink>
      <w:r>
        <w:t xml:space="preserve"> Правил;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2) выявления в представленных документах недостоверных сведений, фактов несоответствия и (или) невыполнения условий основного мероприятия, по которым молодая </w:t>
      </w:r>
      <w:r>
        <w:lastRenderedPageBreak/>
        <w:t>семья была включена в список участников основного мероприятия;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3) выезда молодой семьи на постоянное место жительства в другое муниципальное образование;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4) письменного отказа молодой семьи от участия в основном мероприятии;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5) улучшения молодой семьей жилищных условий с использованием социальной выплаты или иной формы государственной поддержки за счет средств федерального или областного бюджета, за исключением средств (части средств) материнского (семейного) капитала.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О принятом решении молодая семья письменно уведомляется органом местного самоуправления в 5-дневный срок.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4.1. </w:t>
      </w:r>
      <w:hyperlink w:anchor="P202" w:history="1">
        <w:proofErr w:type="gramStart"/>
        <w:r>
          <w:rPr>
            <w:color w:val="0000FF"/>
          </w:rPr>
          <w:t>Список</w:t>
        </w:r>
      </w:hyperlink>
      <w:r>
        <w:t xml:space="preserve"> молодых семей - участников основного мероприятия, изъявивших желание получить социальную выплату в планируемом году, до 1 июня года, предшествующего планируемому, направляется органом местного самоуправления в департамент строительной политики Воронежской области (далее - департамент) в электронном виде в формате </w:t>
      </w:r>
      <w:proofErr w:type="spellStart"/>
      <w:r>
        <w:t>MS-Excel</w:t>
      </w:r>
      <w:proofErr w:type="spellEnd"/>
      <w:r>
        <w:t xml:space="preserve"> и на бумажном носителе по форме, утвержденной настоящим приказом.</w:t>
      </w:r>
      <w:proofErr w:type="gramEnd"/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По запросу департамента в связи с необходимостью предоставления в Министерство строительства и жилищно-коммунального хозяйства Российской Федерации сводного списка молодых семей - участников основного мероприятия, изъявивших желание получить социальную выплату в планируемом году, и утверждения списка молодых семей - претендентов на получение социальных выплат в соответствующем году списки молодых семей, сформированные до 1 июня года, предшествующего планируемому, актуализируются органами местного самоуправления в части</w:t>
      </w:r>
      <w:proofErr w:type="gramEnd"/>
      <w:r>
        <w:t xml:space="preserve"> уточнения состава семей (в случае рождения детей и пр.), стоимости 1 кв. метра, а также исключенных в установленном порядке, в том числе по причине достижения супругами установленного возраста для участия в основном мероприятии, молодых семей.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jc w:val="right"/>
        <w:outlineLvl w:val="1"/>
      </w:pPr>
      <w:r>
        <w:t>Приложение</w:t>
      </w:r>
    </w:p>
    <w:p w:rsidR="00CC1FCE" w:rsidRDefault="00CC1FCE">
      <w:pPr>
        <w:pStyle w:val="ConsPlusNormal"/>
        <w:jc w:val="right"/>
      </w:pPr>
      <w:r>
        <w:t>к Порядку</w:t>
      </w:r>
    </w:p>
    <w:p w:rsidR="00CC1FCE" w:rsidRDefault="00CC1FCE">
      <w:pPr>
        <w:pStyle w:val="ConsPlusNormal"/>
        <w:jc w:val="right"/>
      </w:pPr>
      <w:r>
        <w:t>формирования органом местного самоуправления</w:t>
      </w:r>
    </w:p>
    <w:p w:rsidR="00CC1FCE" w:rsidRDefault="00CC1FCE">
      <w:pPr>
        <w:pStyle w:val="ConsPlusNormal"/>
        <w:jc w:val="right"/>
      </w:pPr>
      <w:r>
        <w:t>Воронежской области списка молодых семей -</w:t>
      </w:r>
    </w:p>
    <w:p w:rsidR="00CC1FCE" w:rsidRDefault="00CC1FCE">
      <w:pPr>
        <w:pStyle w:val="ConsPlusNormal"/>
        <w:jc w:val="right"/>
      </w:pPr>
      <w:r>
        <w:t>участников основного мероприятия</w:t>
      </w:r>
    </w:p>
    <w:p w:rsidR="00CC1FCE" w:rsidRDefault="00CC1FCE">
      <w:pPr>
        <w:pStyle w:val="ConsPlusNormal"/>
        <w:jc w:val="right"/>
      </w:pPr>
      <w:r>
        <w:t>"Обеспечение жильем молодых семей"</w:t>
      </w:r>
    </w:p>
    <w:p w:rsidR="00CC1FCE" w:rsidRDefault="00CC1FCE">
      <w:pPr>
        <w:pStyle w:val="ConsPlusNormal"/>
        <w:jc w:val="right"/>
      </w:pPr>
      <w:r>
        <w:t>государственной программы мероприятия</w:t>
      </w:r>
    </w:p>
    <w:p w:rsidR="00CC1FCE" w:rsidRDefault="00CC1FCE">
      <w:pPr>
        <w:pStyle w:val="ConsPlusNormal"/>
        <w:jc w:val="right"/>
      </w:pPr>
      <w:r>
        <w:t xml:space="preserve">Российской Федерации "Обеспечение </w:t>
      </w:r>
      <w:proofErr w:type="gramStart"/>
      <w:r>
        <w:t>доступным</w:t>
      </w:r>
      <w:proofErr w:type="gramEnd"/>
    </w:p>
    <w:p w:rsidR="00CC1FCE" w:rsidRDefault="00CC1FCE">
      <w:pPr>
        <w:pStyle w:val="ConsPlusNormal"/>
        <w:jc w:val="right"/>
      </w:pPr>
      <w:r>
        <w:t xml:space="preserve">и комфортным жильем и </w:t>
      </w:r>
      <w:proofErr w:type="gramStart"/>
      <w:r>
        <w:t>коммунальными</w:t>
      </w:r>
      <w:proofErr w:type="gramEnd"/>
    </w:p>
    <w:p w:rsidR="00CC1FCE" w:rsidRDefault="00CC1FCE">
      <w:pPr>
        <w:pStyle w:val="ConsPlusNormal"/>
        <w:jc w:val="right"/>
      </w:pPr>
      <w:r>
        <w:t>услугами граждан Российской Федерации,</w:t>
      </w:r>
    </w:p>
    <w:p w:rsidR="00CC1FCE" w:rsidRDefault="00CC1FCE">
      <w:pPr>
        <w:pStyle w:val="ConsPlusNormal"/>
        <w:jc w:val="right"/>
      </w:pPr>
      <w:r>
        <w:t>государственной программы Воронежской области</w:t>
      </w:r>
    </w:p>
    <w:p w:rsidR="00CC1FCE" w:rsidRDefault="00CC1FCE">
      <w:pPr>
        <w:pStyle w:val="ConsPlusNormal"/>
        <w:jc w:val="right"/>
      </w:pPr>
      <w:r>
        <w:t>"Обеспечение доступным и комфортным жильем</w:t>
      </w:r>
    </w:p>
    <w:p w:rsidR="00CC1FCE" w:rsidRDefault="00CC1FCE">
      <w:pPr>
        <w:pStyle w:val="ConsPlusNormal"/>
        <w:jc w:val="right"/>
      </w:pPr>
      <w:r>
        <w:t xml:space="preserve">населения Воронежской области", </w:t>
      </w:r>
      <w:proofErr w:type="gramStart"/>
      <w:r>
        <w:t>изъявивших</w:t>
      </w:r>
      <w:proofErr w:type="gramEnd"/>
    </w:p>
    <w:p w:rsidR="00CC1FCE" w:rsidRDefault="00CC1FCE">
      <w:pPr>
        <w:pStyle w:val="ConsPlusNormal"/>
        <w:jc w:val="right"/>
      </w:pPr>
      <w:r>
        <w:t>желание получить социальную выплату</w:t>
      </w:r>
    </w:p>
    <w:p w:rsidR="00CC1FCE" w:rsidRDefault="00CC1FCE">
      <w:pPr>
        <w:pStyle w:val="ConsPlusNormal"/>
        <w:jc w:val="right"/>
      </w:pPr>
      <w:r>
        <w:t>в планируемом году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jc w:val="center"/>
      </w:pPr>
      <w:r>
        <w:t>____________________________________________________________</w:t>
      </w:r>
    </w:p>
    <w:p w:rsidR="00CC1FCE" w:rsidRDefault="00CC1FCE">
      <w:pPr>
        <w:pStyle w:val="ConsPlusNormal"/>
        <w:jc w:val="center"/>
      </w:pPr>
      <w:r>
        <w:t>(орган местного самоуправления)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jc w:val="center"/>
      </w:pPr>
      <w:bookmarkStart w:id="1" w:name="P110"/>
      <w:bookmarkEnd w:id="1"/>
      <w:r>
        <w:t>ЗАЯВЛЕНИЕ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  <w:proofErr w:type="gramStart"/>
      <w:r>
        <w:lastRenderedPageBreak/>
        <w:t xml:space="preserve">Прошу включить в список молодых семей - участников основного мероприятия "Обеспечение жильем молодых семей" государственной </w:t>
      </w:r>
      <w:hyperlink r:id="rId29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государственной </w:t>
      </w:r>
      <w:hyperlink r:id="rId30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области", изъявивших желание получить социальную выплату в _______ году, молодую семью в составе:</w:t>
      </w:r>
      <w:proofErr w:type="gramEnd"/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nformat"/>
        <w:jc w:val="both"/>
      </w:pPr>
      <w:r>
        <w:t>супруг ___________________________________________________________________,</w:t>
      </w:r>
    </w:p>
    <w:p w:rsidR="00CC1FCE" w:rsidRDefault="00CC1FCE">
      <w:pPr>
        <w:pStyle w:val="ConsPlusNonformat"/>
        <w:jc w:val="both"/>
      </w:pPr>
      <w:r>
        <w:t xml:space="preserve">                          (Ф.И.О., дата рождения)</w:t>
      </w:r>
    </w:p>
    <w:p w:rsidR="00CC1FCE" w:rsidRDefault="00CC1FCE">
      <w:pPr>
        <w:pStyle w:val="ConsPlusNonformat"/>
        <w:jc w:val="both"/>
      </w:pPr>
      <w:r>
        <w:t>паспорт:   серия   ___________________   N   __________________,   выданный</w:t>
      </w:r>
    </w:p>
    <w:p w:rsidR="00CC1FCE" w:rsidRDefault="00CC1FCE">
      <w:pPr>
        <w:pStyle w:val="ConsPlusNonformat"/>
        <w:jc w:val="both"/>
      </w:pPr>
      <w:r>
        <w:t>____________________________________________ "___" ______________ 20___ г.,</w:t>
      </w:r>
    </w:p>
    <w:p w:rsidR="00CC1FCE" w:rsidRDefault="00CC1FCE">
      <w:pPr>
        <w:pStyle w:val="ConsPlusNonformat"/>
        <w:jc w:val="both"/>
      </w:pPr>
      <w:r>
        <w:t>проживает по адресу: ______________________________________________________</w:t>
      </w:r>
    </w:p>
    <w:p w:rsidR="00CC1FCE" w:rsidRDefault="00CC1FCE">
      <w:pPr>
        <w:pStyle w:val="ConsPlusNonformat"/>
        <w:jc w:val="both"/>
      </w:pPr>
      <w:r>
        <w:t>__________________________________________________________________________;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>супруга __________________________________________________________________,</w:t>
      </w:r>
    </w:p>
    <w:p w:rsidR="00CC1FCE" w:rsidRDefault="00CC1FCE">
      <w:pPr>
        <w:pStyle w:val="ConsPlusNonformat"/>
        <w:jc w:val="both"/>
      </w:pPr>
      <w:r>
        <w:t xml:space="preserve">                          (Ф.И.О., дата рождения)</w:t>
      </w:r>
    </w:p>
    <w:p w:rsidR="00CC1FCE" w:rsidRDefault="00CC1FCE">
      <w:pPr>
        <w:pStyle w:val="ConsPlusNonformat"/>
        <w:jc w:val="both"/>
      </w:pPr>
      <w:r>
        <w:t>паспорт:      серия      ________________      N      ___________, выданный</w:t>
      </w:r>
    </w:p>
    <w:p w:rsidR="00CC1FCE" w:rsidRDefault="00CC1FCE">
      <w:pPr>
        <w:pStyle w:val="ConsPlusNonformat"/>
        <w:jc w:val="both"/>
      </w:pPr>
      <w:r>
        <w:t>_______________________________________________    "___"    _______________</w:t>
      </w:r>
    </w:p>
    <w:p w:rsidR="00CC1FCE" w:rsidRDefault="00CC1FCE">
      <w:pPr>
        <w:pStyle w:val="ConsPlusNonformat"/>
        <w:jc w:val="both"/>
      </w:pPr>
      <w:r>
        <w:t>20_____ г.,</w:t>
      </w:r>
    </w:p>
    <w:p w:rsidR="00CC1FCE" w:rsidRDefault="00CC1FCE">
      <w:pPr>
        <w:pStyle w:val="ConsPlusNonformat"/>
        <w:jc w:val="both"/>
      </w:pPr>
      <w:r>
        <w:t>____________________________________________ "___" ______________ 20___ г.,</w:t>
      </w:r>
    </w:p>
    <w:p w:rsidR="00CC1FCE" w:rsidRDefault="00CC1FCE">
      <w:pPr>
        <w:pStyle w:val="ConsPlusNonformat"/>
        <w:jc w:val="both"/>
      </w:pPr>
      <w:r>
        <w:t>проживает по адресу: ______________________________________________________</w:t>
      </w:r>
    </w:p>
    <w:p w:rsidR="00CC1FCE" w:rsidRDefault="00CC1FCE">
      <w:pPr>
        <w:pStyle w:val="ConsPlusNonformat"/>
        <w:jc w:val="both"/>
      </w:pPr>
      <w:r>
        <w:t>__________________________________________________________________________;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>дети: ____________________________________________________________________,</w:t>
      </w:r>
    </w:p>
    <w:p w:rsidR="00CC1FCE" w:rsidRDefault="00CC1FCE">
      <w:pPr>
        <w:pStyle w:val="ConsPlusNonformat"/>
        <w:jc w:val="both"/>
      </w:pPr>
      <w:r>
        <w:t>(Ф.И.О., дата рождения)</w:t>
      </w:r>
    </w:p>
    <w:p w:rsidR="00CC1FCE" w:rsidRDefault="00CC1FCE">
      <w:pPr>
        <w:pStyle w:val="ConsPlusNonformat"/>
        <w:jc w:val="both"/>
      </w:pPr>
      <w:r>
        <w:t>свидетельство  о  рождении  (паспорт  для  ребенка,  достигшего  14  лет)</w:t>
      </w:r>
    </w:p>
    <w:p w:rsidR="00CC1FCE" w:rsidRDefault="00CC1FCE">
      <w:pPr>
        <w:pStyle w:val="ConsPlusNonformat"/>
        <w:jc w:val="both"/>
      </w:pPr>
      <w:r>
        <w:t xml:space="preserve">                           (ненужное вычеркнуть)</w:t>
      </w:r>
    </w:p>
    <w:p w:rsidR="00CC1FCE" w:rsidRDefault="00CC1FCE">
      <w:pPr>
        <w:pStyle w:val="ConsPlusNonformat"/>
        <w:jc w:val="both"/>
      </w:pPr>
      <w:r>
        <w:t>паспорт:   серия   ___________________   N   __________________,   выданный</w:t>
      </w:r>
    </w:p>
    <w:p w:rsidR="00CC1FCE" w:rsidRDefault="00CC1FCE">
      <w:pPr>
        <w:pStyle w:val="ConsPlusNonformat"/>
        <w:jc w:val="both"/>
      </w:pPr>
      <w:r>
        <w:t>____________________________________________ "___" ______________ 20___ г.,</w:t>
      </w:r>
    </w:p>
    <w:p w:rsidR="00CC1FCE" w:rsidRDefault="00CC1FCE">
      <w:pPr>
        <w:pStyle w:val="ConsPlusNonformat"/>
        <w:jc w:val="both"/>
      </w:pPr>
      <w:r>
        <w:t>проживает по адресу: ______________________________________________________</w:t>
      </w:r>
    </w:p>
    <w:p w:rsidR="00CC1FCE" w:rsidRDefault="00CC1FCE">
      <w:pPr>
        <w:pStyle w:val="ConsPlusNonformat"/>
        <w:jc w:val="both"/>
      </w:pPr>
      <w:r>
        <w:t>__________________________________________________________________________;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>__________________________________________________________________________,</w:t>
      </w:r>
    </w:p>
    <w:p w:rsidR="00CC1FCE" w:rsidRDefault="00CC1FCE">
      <w:pPr>
        <w:pStyle w:val="ConsPlusNonformat"/>
        <w:jc w:val="both"/>
      </w:pPr>
      <w:r>
        <w:t>(Ф.И.О., дата рождения)</w:t>
      </w:r>
    </w:p>
    <w:p w:rsidR="00CC1FCE" w:rsidRDefault="00CC1FCE">
      <w:pPr>
        <w:pStyle w:val="ConsPlusNonformat"/>
        <w:jc w:val="both"/>
      </w:pPr>
      <w:r>
        <w:t>свидетельство  о  рождении  (паспорт  для  ребенка,  достигшего  14  лет)</w:t>
      </w:r>
    </w:p>
    <w:p w:rsidR="00CC1FCE" w:rsidRDefault="00CC1FCE">
      <w:pPr>
        <w:pStyle w:val="ConsPlusNonformat"/>
        <w:jc w:val="both"/>
      </w:pPr>
      <w:r>
        <w:t xml:space="preserve">                           (ненужное вычеркнуть)</w:t>
      </w:r>
    </w:p>
    <w:p w:rsidR="00CC1FCE" w:rsidRDefault="00CC1FCE">
      <w:pPr>
        <w:pStyle w:val="ConsPlusNonformat"/>
        <w:jc w:val="both"/>
      </w:pPr>
      <w:r>
        <w:t>паспорт:   серия   ___________________   N   __________________,   выданный</w:t>
      </w:r>
    </w:p>
    <w:p w:rsidR="00CC1FCE" w:rsidRDefault="00CC1FCE">
      <w:pPr>
        <w:pStyle w:val="ConsPlusNonformat"/>
        <w:jc w:val="both"/>
      </w:pPr>
      <w:r>
        <w:t>____________________________________________ "___" ______________ 20___ г.,</w:t>
      </w:r>
    </w:p>
    <w:p w:rsidR="00CC1FCE" w:rsidRDefault="00CC1FCE">
      <w:pPr>
        <w:pStyle w:val="ConsPlusNonformat"/>
        <w:jc w:val="both"/>
      </w:pPr>
      <w:r>
        <w:t>проживает по адресу: ______________________________________________________</w:t>
      </w:r>
    </w:p>
    <w:p w:rsidR="00CC1FCE" w:rsidRDefault="00CC1FCE">
      <w:pPr>
        <w:pStyle w:val="ConsPlusNonformat"/>
        <w:jc w:val="both"/>
      </w:pPr>
      <w:r>
        <w:t>__________________________________________________________________________.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  <w:r>
        <w:t xml:space="preserve">Настоящим заявлением подтверждаю, что основания для признания моей семьи нуждающейся в жилом помещении и участником основного мероприятия "Обеспечение жильем молодых семей" государственной </w:t>
      </w:r>
      <w:hyperlink r:id="rId31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государственной </w:t>
      </w:r>
      <w:hyperlink r:id="rId32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 не изменились.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С условиями участия в основном мероприятии "Обеспечение жильем молодых семей" государственной </w:t>
      </w:r>
      <w:hyperlink r:id="rId33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государственной </w:t>
      </w:r>
      <w:hyperlink r:id="rId34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 </w:t>
      </w:r>
      <w:proofErr w:type="gramStart"/>
      <w:r>
        <w:t>ознакомлен</w:t>
      </w:r>
      <w:proofErr w:type="gramEnd"/>
      <w:r>
        <w:t xml:space="preserve"> (ознакомлены) и обязуюсь (обязуемся) их выполнять: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nformat"/>
        <w:jc w:val="both"/>
      </w:pPr>
      <w:r>
        <w:t>1) ________________________________________  ___________  ________________;</w:t>
      </w:r>
    </w:p>
    <w:p w:rsidR="00CC1FCE" w:rsidRDefault="00CC1FCE">
      <w:pPr>
        <w:pStyle w:val="ConsPlusNonformat"/>
        <w:jc w:val="both"/>
      </w:pPr>
      <w:r>
        <w:t xml:space="preserve">    (Ф.И.О. совершеннолетнего члена семьи)    (подпись)        (дата)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>2) ________________________________________  ___________  ________________;</w:t>
      </w:r>
    </w:p>
    <w:p w:rsidR="00CC1FCE" w:rsidRDefault="00CC1FCE">
      <w:pPr>
        <w:pStyle w:val="ConsPlusNonformat"/>
        <w:jc w:val="both"/>
      </w:pPr>
      <w:r>
        <w:t xml:space="preserve">    (Ф.И.О. совершеннолетнего члена семьи)    (подпись)        (дата)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lastRenderedPageBreak/>
        <w:t>3) ________________________________________  ___________  ________________;</w:t>
      </w:r>
    </w:p>
    <w:p w:rsidR="00CC1FCE" w:rsidRDefault="00CC1FCE">
      <w:pPr>
        <w:pStyle w:val="ConsPlusNonformat"/>
        <w:jc w:val="both"/>
      </w:pPr>
      <w:r>
        <w:t xml:space="preserve">    (Ф.И.О. совершеннолетнего члена семьи)    (подпись)        (дата)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 xml:space="preserve">    Настоящим        заявлением        </w:t>
      </w:r>
      <w:proofErr w:type="gramStart"/>
      <w:r>
        <w:t>я(</w:t>
      </w:r>
      <w:proofErr w:type="gramEnd"/>
      <w:r>
        <w:t>мы)        даю(ем)        согласие</w:t>
      </w:r>
    </w:p>
    <w:p w:rsidR="00CC1FCE" w:rsidRDefault="00CC1FCE">
      <w:pPr>
        <w:pStyle w:val="ConsPlusNonformat"/>
        <w:jc w:val="both"/>
      </w:pPr>
      <w:r>
        <w:t>___________________________________________________________________________</w:t>
      </w:r>
    </w:p>
    <w:p w:rsidR="00CC1FCE" w:rsidRDefault="00CC1FCE">
      <w:pPr>
        <w:pStyle w:val="ConsPlusNonformat"/>
        <w:jc w:val="both"/>
      </w:pPr>
      <w:r>
        <w:t xml:space="preserve">           (наименование и адрес органа местного самоуправления)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 xml:space="preserve">в соответствии со </w:t>
      </w:r>
      <w:hyperlink r:id="rId35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:rsidR="00CC1FCE" w:rsidRDefault="00CC1FCE">
      <w:pPr>
        <w:pStyle w:val="ConsPlusNonformat"/>
        <w:jc w:val="both"/>
      </w:pPr>
      <w:r>
        <w:t xml:space="preserve">"О  персональных  данных"  на </w:t>
      </w:r>
      <w:proofErr w:type="gramStart"/>
      <w:r>
        <w:t>автоматизированную</w:t>
      </w:r>
      <w:proofErr w:type="gramEnd"/>
      <w:r>
        <w:t>, а также без использования</w:t>
      </w:r>
    </w:p>
    <w:p w:rsidR="00CC1FCE" w:rsidRDefault="00CC1FCE">
      <w:pPr>
        <w:pStyle w:val="ConsPlusNonformat"/>
        <w:jc w:val="both"/>
      </w:pPr>
      <w:proofErr w:type="gramStart"/>
      <w:r>
        <w:t>средств  автоматизации  обработку  и  использование  (в том числе обработку</w:t>
      </w:r>
      <w:proofErr w:type="gramEnd"/>
    </w:p>
    <w:p w:rsidR="00CC1FCE" w:rsidRDefault="00CC1FCE">
      <w:pPr>
        <w:pStyle w:val="ConsPlusNonformat"/>
        <w:jc w:val="both"/>
      </w:pPr>
      <w:r>
        <w:t>персональных  данных  посредством  внесения  их  в электронную базу данных,</w:t>
      </w:r>
    </w:p>
    <w:p w:rsidR="00CC1FCE" w:rsidRDefault="00CC1FCE">
      <w:pPr>
        <w:pStyle w:val="ConsPlusNonformat"/>
        <w:jc w:val="both"/>
      </w:pPr>
      <w:r>
        <w:t>включения   в  списки,  реестры  и  отчетные  формы,  а  также  запрашивать</w:t>
      </w:r>
    </w:p>
    <w:p w:rsidR="00CC1FCE" w:rsidRDefault="00CC1FCE">
      <w:pPr>
        <w:pStyle w:val="ConsPlusNonformat"/>
        <w:jc w:val="both"/>
      </w:pPr>
      <w:r>
        <w:t xml:space="preserve">информацию  и  необходимые  документы)  персональных данных, содержащихся </w:t>
      </w:r>
      <w:proofErr w:type="gramStart"/>
      <w:r>
        <w:t>в</w:t>
      </w:r>
      <w:proofErr w:type="gramEnd"/>
    </w:p>
    <w:p w:rsidR="00CC1FCE" w:rsidRDefault="00CC1FCE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  заявлении,   принадлежащих  Заявителю/ям  с  целью  организации</w:t>
      </w:r>
    </w:p>
    <w:p w:rsidR="00CC1FCE" w:rsidRDefault="00CC1FCE">
      <w:pPr>
        <w:pStyle w:val="ConsPlusNonformat"/>
        <w:jc w:val="both"/>
      </w:pPr>
      <w:r>
        <w:t>предоставления  социальной  выплаты  на  приобретение  жилого помещения или</w:t>
      </w:r>
    </w:p>
    <w:p w:rsidR="00CC1FCE" w:rsidRDefault="00CC1FCE">
      <w:pPr>
        <w:pStyle w:val="ConsPlusNonformat"/>
        <w:jc w:val="both"/>
      </w:pPr>
      <w:r>
        <w:t>строительство индивидуального жилого дома.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  <w: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Дата начала обработки персональных данных ____________________________.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 xml:space="preserve">Об ответственности за достоверность предоставленных сведений </w:t>
      </w:r>
      <w:proofErr w:type="gramStart"/>
      <w:r>
        <w:t>предупрежден</w:t>
      </w:r>
      <w:proofErr w:type="gramEnd"/>
      <w:r>
        <w:t xml:space="preserve"> (предупреждены).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C1FCE" w:rsidRDefault="00CC1FCE">
      <w:pPr>
        <w:pStyle w:val="ConsPlusNormal"/>
        <w:spacing w:before="220"/>
        <w:ind w:firstLine="540"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nformat"/>
        <w:jc w:val="both"/>
      </w:pPr>
      <w:r>
        <w:t>______________________________________    "___"  ________________  20___ г.</w:t>
      </w:r>
    </w:p>
    <w:p w:rsidR="00CC1FCE" w:rsidRDefault="00CC1FCE">
      <w:pPr>
        <w:pStyle w:val="ConsPlusNonformat"/>
        <w:jc w:val="both"/>
      </w:pPr>
      <w:r>
        <w:t xml:space="preserve">               (Ф.И.О.)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CC1FCE" w:rsidRDefault="00CC1FCE">
      <w:pPr>
        <w:pStyle w:val="ConsPlusNonformat"/>
        <w:jc w:val="both"/>
      </w:pPr>
      <w:r>
        <w:t xml:space="preserve">                                                       (подпись)</w:t>
      </w:r>
    </w:p>
    <w:p w:rsidR="00CC1FCE" w:rsidRDefault="00CC1FCE">
      <w:pPr>
        <w:pStyle w:val="ConsPlusNonformat"/>
        <w:jc w:val="both"/>
      </w:pPr>
    </w:p>
    <w:p w:rsidR="00CC1FCE" w:rsidRDefault="00CC1FCE">
      <w:pPr>
        <w:pStyle w:val="ConsPlusNonformat"/>
        <w:jc w:val="both"/>
      </w:pPr>
      <w:r>
        <w:t>Заявление принято</w:t>
      </w:r>
    </w:p>
    <w:p w:rsidR="00CC1FCE" w:rsidRDefault="00CC1FCE">
      <w:pPr>
        <w:pStyle w:val="ConsPlusNonformat"/>
        <w:jc w:val="both"/>
      </w:pPr>
      <w:r>
        <w:t>"___" ________________ 20___ г.</w:t>
      </w:r>
    </w:p>
    <w:p w:rsidR="00CC1FCE" w:rsidRDefault="00CC1FCE">
      <w:pPr>
        <w:pStyle w:val="ConsPlusNonformat"/>
        <w:jc w:val="both"/>
      </w:pPr>
      <w:r>
        <w:t>__________________________________  _________________ _____________________</w:t>
      </w:r>
    </w:p>
    <w:p w:rsidR="00CC1FCE" w:rsidRDefault="00CC1FCE">
      <w:pPr>
        <w:pStyle w:val="ConsPlusNonformat"/>
        <w:jc w:val="both"/>
      </w:pPr>
      <w:r>
        <w:t xml:space="preserve">        </w:t>
      </w:r>
      <w:proofErr w:type="gramStart"/>
      <w:r>
        <w:t>(должность лица,             (подпись, дата)  (расшифровка подписи)</w:t>
      </w:r>
      <w:proofErr w:type="gramEnd"/>
    </w:p>
    <w:p w:rsidR="00CC1FCE" w:rsidRDefault="00CC1FCE">
      <w:pPr>
        <w:pStyle w:val="ConsPlusNonformat"/>
        <w:jc w:val="both"/>
      </w:pPr>
      <w:r>
        <w:t xml:space="preserve">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jc w:val="right"/>
        <w:outlineLvl w:val="0"/>
      </w:pPr>
      <w:r>
        <w:t>Утверждена</w:t>
      </w:r>
    </w:p>
    <w:p w:rsidR="00CC1FCE" w:rsidRDefault="00CC1FCE">
      <w:pPr>
        <w:pStyle w:val="ConsPlusNormal"/>
        <w:jc w:val="right"/>
      </w:pPr>
      <w:r>
        <w:t>приказом</w:t>
      </w:r>
    </w:p>
    <w:p w:rsidR="00CC1FCE" w:rsidRDefault="00CC1FCE">
      <w:pPr>
        <w:pStyle w:val="ConsPlusNormal"/>
        <w:jc w:val="right"/>
      </w:pPr>
      <w:r>
        <w:t>департамента строительной политики</w:t>
      </w:r>
    </w:p>
    <w:p w:rsidR="00CC1FCE" w:rsidRDefault="00CC1FCE">
      <w:pPr>
        <w:pStyle w:val="ConsPlusNormal"/>
        <w:jc w:val="right"/>
      </w:pPr>
      <w:r>
        <w:t>Воронежской области</w:t>
      </w:r>
    </w:p>
    <w:p w:rsidR="00CC1FCE" w:rsidRDefault="00CC1FCE">
      <w:pPr>
        <w:pStyle w:val="ConsPlusNormal"/>
        <w:jc w:val="right"/>
      </w:pPr>
      <w:r>
        <w:t>от 05.06.2018 N 61-02-03/146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Title"/>
        <w:jc w:val="center"/>
      </w:pPr>
      <w:bookmarkStart w:id="2" w:name="P202"/>
      <w:bookmarkEnd w:id="2"/>
      <w:r>
        <w:t>ФОРМА СПИСКА</w:t>
      </w:r>
    </w:p>
    <w:p w:rsidR="00CC1FCE" w:rsidRDefault="00CC1FCE">
      <w:pPr>
        <w:pStyle w:val="ConsPlusTitle"/>
        <w:jc w:val="center"/>
      </w:pPr>
      <w:r>
        <w:t>МОЛОДЫХ СЕМЕЙ - УЧАСТНИКОВ ОСНОВНОГО МЕРОПРИЯТИЯ</w:t>
      </w:r>
    </w:p>
    <w:p w:rsidR="00CC1FCE" w:rsidRDefault="00CC1FCE">
      <w:pPr>
        <w:pStyle w:val="ConsPlusTitle"/>
        <w:jc w:val="center"/>
      </w:pPr>
      <w:r>
        <w:t>"ОБЕСПЕЧЕНИЕ ЖИЛЬЕМ МОЛОДЫХ СЕМЕЙ" ГОСУДАРСТВЕННОЙ ПРОГРАММЫ</w:t>
      </w:r>
    </w:p>
    <w:p w:rsidR="00CC1FCE" w:rsidRDefault="00CC1FCE">
      <w:pPr>
        <w:pStyle w:val="ConsPlusTitle"/>
        <w:jc w:val="center"/>
      </w:pPr>
      <w:r>
        <w:lastRenderedPageBreak/>
        <w:t xml:space="preserve">РОССИЙСКОЙ ФЕДЕРАЦИИ "ОБЕСПЕЧЕНИЕ </w:t>
      </w:r>
      <w:proofErr w:type="gramStart"/>
      <w:r>
        <w:t>ДОСТУПНЫМ</w:t>
      </w:r>
      <w:proofErr w:type="gramEnd"/>
      <w:r>
        <w:t xml:space="preserve"> И КОМФОРТНЫМ</w:t>
      </w:r>
    </w:p>
    <w:p w:rsidR="00CC1FCE" w:rsidRDefault="00CC1FCE">
      <w:pPr>
        <w:pStyle w:val="ConsPlusTitle"/>
        <w:jc w:val="center"/>
      </w:pPr>
      <w:r>
        <w:t xml:space="preserve">ЖИЛЬЕМ И КОММУНАЛЬНЫМИ УСЛУГАМИ ГРАЖДАН </w:t>
      </w:r>
      <w:proofErr w:type="gramStart"/>
      <w:r>
        <w:t>РОССИЙСКОЙ</w:t>
      </w:r>
      <w:proofErr w:type="gramEnd"/>
    </w:p>
    <w:p w:rsidR="00CC1FCE" w:rsidRDefault="00CC1FCE">
      <w:pPr>
        <w:pStyle w:val="ConsPlusTitle"/>
        <w:jc w:val="center"/>
      </w:pPr>
      <w:r>
        <w:t>ФЕДЕРАЦИИ", ГОСУДАРСТВЕННОЙ ПРОГРАММЫ ВОРОНЕЖСКОЙ ОБЛАСТИ</w:t>
      </w:r>
    </w:p>
    <w:p w:rsidR="00CC1FCE" w:rsidRDefault="00CC1FCE">
      <w:pPr>
        <w:pStyle w:val="ConsPlusTitle"/>
        <w:jc w:val="center"/>
      </w:pPr>
      <w:r>
        <w:t>"ОБЕСПЕЧЕНИЕ ДОСТУПНЫМ И КОМФОРТНЫМ ЖИЛЬЕМ НАСЕЛЕНИЯ</w:t>
      </w:r>
    </w:p>
    <w:p w:rsidR="00CC1FCE" w:rsidRDefault="00CC1FCE">
      <w:pPr>
        <w:pStyle w:val="ConsPlusTitle"/>
        <w:jc w:val="center"/>
      </w:pPr>
      <w:r>
        <w:t xml:space="preserve">ВОРОНЕЖСКОЙ ОБЛАСТИ", </w:t>
      </w:r>
      <w:proofErr w:type="gramStart"/>
      <w:r>
        <w:t>ИЗЪЯВИВШИХ</w:t>
      </w:r>
      <w:proofErr w:type="gramEnd"/>
      <w:r>
        <w:t xml:space="preserve"> ЖЕЛАНИЕ ПОЛУЧИТЬ</w:t>
      </w:r>
    </w:p>
    <w:p w:rsidR="00CC1FCE" w:rsidRDefault="00CC1FCE">
      <w:pPr>
        <w:pStyle w:val="ConsPlusTitle"/>
        <w:jc w:val="center"/>
      </w:pPr>
      <w:r>
        <w:t>СОЦИАЛЬНУЮ ВЫПЛАТУ В 20___ ГОДУ,</w:t>
      </w:r>
    </w:p>
    <w:p w:rsidR="00CC1FCE" w:rsidRDefault="00CC1FCE">
      <w:pPr>
        <w:pStyle w:val="ConsPlusTitle"/>
        <w:jc w:val="center"/>
      </w:pPr>
      <w:r>
        <w:t>ПО _____________________________________________</w:t>
      </w:r>
    </w:p>
    <w:p w:rsidR="00CC1FCE" w:rsidRDefault="00CC1FCE">
      <w:pPr>
        <w:pStyle w:val="ConsPlusTitle"/>
        <w:jc w:val="center"/>
      </w:pPr>
      <w:r>
        <w:t>(НАИМЕНОВАНИЕ МУНИЦИПАЛЬНОГО ОБРАЗОВАНИЯ)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sectPr w:rsidR="00CC1FCE" w:rsidSect="00C75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020"/>
        <w:gridCol w:w="1020"/>
        <w:gridCol w:w="1304"/>
        <w:gridCol w:w="964"/>
        <w:gridCol w:w="1247"/>
        <w:gridCol w:w="964"/>
        <w:gridCol w:w="1134"/>
        <w:gridCol w:w="850"/>
        <w:gridCol w:w="907"/>
        <w:gridCol w:w="794"/>
        <w:gridCol w:w="907"/>
        <w:gridCol w:w="1191"/>
        <w:gridCol w:w="1304"/>
        <w:gridCol w:w="1361"/>
        <w:gridCol w:w="851"/>
        <w:gridCol w:w="1304"/>
      </w:tblGrid>
      <w:tr w:rsidR="00CC1FCE">
        <w:tc>
          <w:tcPr>
            <w:tcW w:w="502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0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t>Дата, номер решения о признании молодой семьи нуждающейся в улучшении жилищных условий</w:t>
            </w:r>
          </w:p>
        </w:tc>
        <w:tc>
          <w:tcPr>
            <w:tcW w:w="1020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t>Дата, номер решения о включении молодой семьи в список участников основного мероприятия</w:t>
            </w:r>
          </w:p>
        </w:tc>
        <w:tc>
          <w:tcPr>
            <w:tcW w:w="1304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t>Орган местного самоуправления, на основании решения которого молодая семья включена в список участников основного мероприятия</w:t>
            </w:r>
          </w:p>
        </w:tc>
        <w:tc>
          <w:tcPr>
            <w:tcW w:w="964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t>Количество членов семьи, человек</w:t>
            </w:r>
          </w:p>
        </w:tc>
        <w:tc>
          <w:tcPr>
            <w:tcW w:w="1247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964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t>Родственные отношения (супруг, супруга, сын, дочь)</w:t>
            </w:r>
          </w:p>
        </w:tc>
        <w:tc>
          <w:tcPr>
            <w:tcW w:w="1134" w:type="dxa"/>
            <w:vMerge w:val="restart"/>
          </w:tcPr>
          <w:p w:rsidR="00CC1FCE" w:rsidRDefault="00CC1FCE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757" w:type="dxa"/>
            <w:gridSpan w:val="2"/>
          </w:tcPr>
          <w:p w:rsidR="00CC1FCE" w:rsidRDefault="00CC1FCE">
            <w:pPr>
              <w:pStyle w:val="ConsPlusNormal"/>
              <w:jc w:val="center"/>
            </w:pPr>
            <w:r>
              <w:t>Паспорт (свидетельство о рождении) гражданина Российской Федерации</w:t>
            </w:r>
          </w:p>
        </w:tc>
        <w:tc>
          <w:tcPr>
            <w:tcW w:w="1701" w:type="dxa"/>
            <w:gridSpan w:val="2"/>
          </w:tcPr>
          <w:p w:rsidR="00CC1FCE" w:rsidRDefault="00CC1FCE">
            <w:pPr>
              <w:pStyle w:val="ConsPlusNormal"/>
              <w:jc w:val="center"/>
            </w:pPr>
            <w:r>
              <w:t>Свидетельство о браке</w:t>
            </w:r>
          </w:p>
        </w:tc>
        <w:tc>
          <w:tcPr>
            <w:tcW w:w="3856" w:type="dxa"/>
            <w:gridSpan w:val="3"/>
          </w:tcPr>
          <w:p w:rsidR="00CC1FCE" w:rsidRDefault="00CC1FCE">
            <w:pPr>
              <w:pStyle w:val="ConsPlusNormal"/>
              <w:jc w:val="center"/>
            </w:pPr>
            <w:r>
              <w:t>Расчетная стоимость жилья</w:t>
            </w:r>
          </w:p>
        </w:tc>
        <w:tc>
          <w:tcPr>
            <w:tcW w:w="2155" w:type="dxa"/>
            <w:gridSpan w:val="2"/>
          </w:tcPr>
          <w:p w:rsidR="00CC1FCE" w:rsidRDefault="00CC1FCE">
            <w:pPr>
              <w:pStyle w:val="ConsPlusNormal"/>
              <w:jc w:val="center"/>
            </w:pPr>
            <w:r>
              <w:t>Планируемый размер социальной выплаты, предоставляемый молодой семье, всего, рублей</w:t>
            </w:r>
          </w:p>
        </w:tc>
      </w:tr>
      <w:tr w:rsidR="00CC1FCE">
        <w:tc>
          <w:tcPr>
            <w:tcW w:w="502" w:type="dxa"/>
            <w:vMerge/>
          </w:tcPr>
          <w:p w:rsidR="00CC1FCE" w:rsidRDefault="00CC1FCE"/>
        </w:tc>
        <w:tc>
          <w:tcPr>
            <w:tcW w:w="1020" w:type="dxa"/>
            <w:vMerge/>
          </w:tcPr>
          <w:p w:rsidR="00CC1FCE" w:rsidRDefault="00CC1FCE"/>
        </w:tc>
        <w:tc>
          <w:tcPr>
            <w:tcW w:w="1020" w:type="dxa"/>
            <w:vMerge/>
          </w:tcPr>
          <w:p w:rsidR="00CC1FCE" w:rsidRDefault="00CC1FCE"/>
        </w:tc>
        <w:tc>
          <w:tcPr>
            <w:tcW w:w="1304" w:type="dxa"/>
            <w:vMerge/>
          </w:tcPr>
          <w:p w:rsidR="00CC1FCE" w:rsidRDefault="00CC1FCE"/>
        </w:tc>
        <w:tc>
          <w:tcPr>
            <w:tcW w:w="964" w:type="dxa"/>
            <w:vMerge/>
          </w:tcPr>
          <w:p w:rsidR="00CC1FCE" w:rsidRDefault="00CC1FCE"/>
        </w:tc>
        <w:tc>
          <w:tcPr>
            <w:tcW w:w="1247" w:type="dxa"/>
            <w:vMerge/>
          </w:tcPr>
          <w:p w:rsidR="00CC1FCE" w:rsidRDefault="00CC1FCE"/>
        </w:tc>
        <w:tc>
          <w:tcPr>
            <w:tcW w:w="964" w:type="dxa"/>
            <w:vMerge/>
          </w:tcPr>
          <w:p w:rsidR="00CC1FCE" w:rsidRDefault="00CC1FCE"/>
        </w:tc>
        <w:tc>
          <w:tcPr>
            <w:tcW w:w="1134" w:type="dxa"/>
            <w:vMerge/>
          </w:tcPr>
          <w:p w:rsidR="00CC1FCE" w:rsidRDefault="00CC1FCE"/>
        </w:tc>
        <w:tc>
          <w:tcPr>
            <w:tcW w:w="850" w:type="dxa"/>
          </w:tcPr>
          <w:p w:rsidR="00CC1FCE" w:rsidRDefault="00CC1FCE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907" w:type="dxa"/>
          </w:tcPr>
          <w:p w:rsidR="00CC1FCE" w:rsidRDefault="00CC1FCE">
            <w:pPr>
              <w:pStyle w:val="ConsPlusNormal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4" w:type="dxa"/>
          </w:tcPr>
          <w:p w:rsidR="00CC1FCE" w:rsidRDefault="00CC1FCE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907" w:type="dxa"/>
          </w:tcPr>
          <w:p w:rsidR="00CC1FCE" w:rsidRDefault="00CC1FCE">
            <w:pPr>
              <w:pStyle w:val="ConsPlusNormal"/>
              <w:jc w:val="center"/>
            </w:pPr>
            <w:r>
              <w:t>кем, когда выдано</w:t>
            </w:r>
          </w:p>
        </w:tc>
        <w:tc>
          <w:tcPr>
            <w:tcW w:w="1191" w:type="dxa"/>
          </w:tcPr>
          <w:p w:rsidR="00CC1FCE" w:rsidRDefault="00CC1FCE">
            <w:pPr>
              <w:pStyle w:val="ConsPlusNormal"/>
              <w:jc w:val="center"/>
            </w:pPr>
            <w:r>
              <w:t>стоимость 1 кв. м (рублей)</w:t>
            </w:r>
          </w:p>
        </w:tc>
        <w:tc>
          <w:tcPr>
            <w:tcW w:w="1304" w:type="dxa"/>
          </w:tcPr>
          <w:p w:rsidR="00CC1FCE" w:rsidRDefault="00CC1FCE">
            <w:pPr>
              <w:pStyle w:val="ConsPlusNormal"/>
              <w:jc w:val="center"/>
            </w:pPr>
            <w:r>
              <w:t>размер общей площади жилого помещения на семью</w:t>
            </w:r>
          </w:p>
        </w:tc>
        <w:tc>
          <w:tcPr>
            <w:tcW w:w="1361" w:type="dxa"/>
          </w:tcPr>
          <w:p w:rsidR="00CC1FCE" w:rsidRDefault="00CC1FCE">
            <w:pPr>
              <w:pStyle w:val="ConsPlusNormal"/>
              <w:jc w:val="center"/>
            </w:pPr>
            <w:r>
              <w:t>Всего (рублей)</w:t>
            </w:r>
          </w:p>
        </w:tc>
        <w:tc>
          <w:tcPr>
            <w:tcW w:w="851" w:type="dxa"/>
          </w:tcPr>
          <w:p w:rsidR="00CC1FCE" w:rsidRDefault="00CC1FC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04" w:type="dxa"/>
          </w:tcPr>
          <w:p w:rsidR="00CC1FCE" w:rsidRDefault="00CC1FCE">
            <w:pPr>
              <w:pStyle w:val="ConsPlusNormal"/>
              <w:jc w:val="center"/>
            </w:pPr>
            <w:r>
              <w:t>процентов</w:t>
            </w:r>
          </w:p>
        </w:tc>
      </w:tr>
      <w:tr w:rsidR="00CC1FCE">
        <w:tc>
          <w:tcPr>
            <w:tcW w:w="502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 xml:space="preserve">15 = 13 </w:t>
            </w:r>
            <w:proofErr w:type="spellStart"/>
            <w:r>
              <w:t>x</w:t>
            </w:r>
            <w:proofErr w:type="spellEnd"/>
            <w:r>
              <w:t xml:space="preserve"> 14</w:t>
            </w:r>
          </w:p>
        </w:tc>
        <w:tc>
          <w:tcPr>
            <w:tcW w:w="851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  <w:vAlign w:val="center"/>
          </w:tcPr>
          <w:p w:rsidR="00CC1FCE" w:rsidRDefault="00CC1FCE">
            <w:pPr>
              <w:pStyle w:val="ConsPlusNormal"/>
              <w:jc w:val="center"/>
            </w:pPr>
            <w:r>
              <w:t xml:space="preserve">17 = 16 / 15 </w:t>
            </w:r>
            <w:proofErr w:type="spellStart"/>
            <w:r>
              <w:t>x</w:t>
            </w:r>
            <w:proofErr w:type="spellEnd"/>
            <w:r>
              <w:t xml:space="preserve"> 100%</w:t>
            </w:r>
          </w:p>
        </w:tc>
      </w:tr>
      <w:tr w:rsidR="00CC1FCE">
        <w:tc>
          <w:tcPr>
            <w:tcW w:w="502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020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020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304" w:type="dxa"/>
          </w:tcPr>
          <w:p w:rsidR="00CC1FCE" w:rsidRDefault="00CC1FCE">
            <w:pPr>
              <w:pStyle w:val="ConsPlusNormal"/>
            </w:pPr>
          </w:p>
        </w:tc>
        <w:tc>
          <w:tcPr>
            <w:tcW w:w="964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247" w:type="dxa"/>
          </w:tcPr>
          <w:p w:rsidR="00CC1FCE" w:rsidRDefault="00CC1FCE">
            <w:pPr>
              <w:pStyle w:val="ConsPlusNormal"/>
            </w:pPr>
          </w:p>
        </w:tc>
        <w:tc>
          <w:tcPr>
            <w:tcW w:w="964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134" w:type="dxa"/>
          </w:tcPr>
          <w:p w:rsidR="00CC1FCE" w:rsidRDefault="00CC1FCE">
            <w:pPr>
              <w:pStyle w:val="ConsPlusNormal"/>
            </w:pPr>
          </w:p>
        </w:tc>
        <w:tc>
          <w:tcPr>
            <w:tcW w:w="850" w:type="dxa"/>
          </w:tcPr>
          <w:p w:rsidR="00CC1FCE" w:rsidRDefault="00CC1FCE">
            <w:pPr>
              <w:pStyle w:val="ConsPlusNormal"/>
            </w:pPr>
          </w:p>
        </w:tc>
        <w:tc>
          <w:tcPr>
            <w:tcW w:w="907" w:type="dxa"/>
          </w:tcPr>
          <w:p w:rsidR="00CC1FCE" w:rsidRDefault="00CC1FCE">
            <w:pPr>
              <w:pStyle w:val="ConsPlusNormal"/>
            </w:pPr>
          </w:p>
        </w:tc>
        <w:tc>
          <w:tcPr>
            <w:tcW w:w="794" w:type="dxa"/>
          </w:tcPr>
          <w:p w:rsidR="00CC1FCE" w:rsidRDefault="00CC1FCE">
            <w:pPr>
              <w:pStyle w:val="ConsPlusNormal"/>
            </w:pPr>
          </w:p>
        </w:tc>
        <w:tc>
          <w:tcPr>
            <w:tcW w:w="907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191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304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361" w:type="dxa"/>
          </w:tcPr>
          <w:p w:rsidR="00CC1FCE" w:rsidRDefault="00CC1FCE">
            <w:pPr>
              <w:pStyle w:val="ConsPlusNormal"/>
            </w:pPr>
          </w:p>
        </w:tc>
        <w:tc>
          <w:tcPr>
            <w:tcW w:w="851" w:type="dxa"/>
          </w:tcPr>
          <w:p w:rsidR="00CC1FCE" w:rsidRDefault="00CC1FCE">
            <w:pPr>
              <w:pStyle w:val="ConsPlusNormal"/>
            </w:pPr>
          </w:p>
        </w:tc>
        <w:tc>
          <w:tcPr>
            <w:tcW w:w="1304" w:type="dxa"/>
          </w:tcPr>
          <w:p w:rsidR="00CC1FCE" w:rsidRDefault="00CC1FCE">
            <w:pPr>
              <w:pStyle w:val="ConsPlusNormal"/>
            </w:pPr>
          </w:p>
        </w:tc>
      </w:tr>
    </w:tbl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  <w:r>
        <w:t xml:space="preserve">Содержащиеся в списке сведения проверены на основании представленных гражданами документов. Достоверность сведений, соответствие условиям основного мероприятия "Обеспечение жильем молодых семей" государственной </w:t>
      </w:r>
      <w:hyperlink r:id="rId36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и государственной </w:t>
      </w:r>
      <w:hyperlink r:id="rId37" w:history="1">
        <w:r>
          <w:rPr>
            <w:color w:val="0000FF"/>
          </w:rPr>
          <w:t>программы</w:t>
        </w:r>
      </w:hyperlink>
      <w:r>
        <w:t xml:space="preserve"> Воронежской области "Обеспечение доступным и комфортным жильем населения Воронежской области", правильность расчетов гарантируются.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nformat"/>
        <w:jc w:val="both"/>
      </w:pPr>
      <w:r>
        <w:t xml:space="preserve">    Глава администрации</w:t>
      </w:r>
    </w:p>
    <w:p w:rsidR="00CC1FCE" w:rsidRDefault="00CC1FCE">
      <w:pPr>
        <w:pStyle w:val="ConsPlusNonformat"/>
        <w:jc w:val="both"/>
      </w:pPr>
      <w:r>
        <w:t xml:space="preserve">    муниципального образования   _______________  _________________________</w:t>
      </w:r>
    </w:p>
    <w:p w:rsidR="00CC1FCE" w:rsidRDefault="00CC1FCE">
      <w:pPr>
        <w:pStyle w:val="ConsPlusNonformat"/>
        <w:jc w:val="both"/>
      </w:pPr>
      <w:r>
        <w:t xml:space="preserve">                               (подпись, дата)      (расшифровка подписи)</w:t>
      </w:r>
    </w:p>
    <w:p w:rsidR="00CC1FCE" w:rsidRDefault="00CC1FCE">
      <w:pPr>
        <w:pStyle w:val="ConsPlusNonformat"/>
        <w:jc w:val="both"/>
      </w:pPr>
      <w:r>
        <w:t xml:space="preserve">                                      МП</w:t>
      </w:r>
    </w:p>
    <w:p w:rsidR="00CC1FCE" w:rsidRDefault="00CC1FCE">
      <w:pPr>
        <w:pStyle w:val="ConsPlusNonformat"/>
        <w:jc w:val="both"/>
      </w:pPr>
      <w:r>
        <w:t xml:space="preserve">    _______________________________  _______________  _____________________</w:t>
      </w:r>
    </w:p>
    <w:p w:rsidR="00CC1FCE" w:rsidRDefault="00CC1FCE">
      <w:pPr>
        <w:pStyle w:val="ConsPlusNonformat"/>
        <w:jc w:val="both"/>
      </w:pPr>
      <w:r>
        <w:t xml:space="preserve">           </w:t>
      </w:r>
      <w:proofErr w:type="gramStart"/>
      <w:r>
        <w:t>(должность лица,          (подпись, дата)  (расшифровка подписи)</w:t>
      </w:r>
      <w:proofErr w:type="gramEnd"/>
    </w:p>
    <w:p w:rsidR="00CC1FCE" w:rsidRDefault="00CC1FCE">
      <w:pPr>
        <w:pStyle w:val="ConsPlusNonformat"/>
        <w:jc w:val="both"/>
      </w:pPr>
      <w:r>
        <w:t xml:space="preserve">     </w:t>
      </w:r>
      <w:proofErr w:type="gramStart"/>
      <w:r>
        <w:t>сформировавшего</w:t>
      </w:r>
      <w:proofErr w:type="gramEnd"/>
      <w:r>
        <w:t xml:space="preserve"> список, тел.)</w:t>
      </w: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ind w:firstLine="540"/>
        <w:jc w:val="both"/>
      </w:pPr>
    </w:p>
    <w:p w:rsidR="00CC1FCE" w:rsidRDefault="00CC1F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657" w:rsidRDefault="00427657"/>
    <w:sectPr w:rsidR="00427657" w:rsidSect="00827B5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1FCE"/>
    <w:rsid w:val="000076EB"/>
    <w:rsid w:val="00427657"/>
    <w:rsid w:val="0050018A"/>
    <w:rsid w:val="006A1D2F"/>
    <w:rsid w:val="00CC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FC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FC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FC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FC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13" Type="http://schemas.openxmlformats.org/officeDocument/2006/relationships/hyperlink" Target="consultantplus://offline/ref=83C51FB2B9324302BBEF25F5CDF7D47985880F2D11E39E76CDD5FBFDD4694310B0FED19632C1A879BCFD971345985D92AADEF" TargetMode="External"/><Relationship Id="rId18" Type="http://schemas.openxmlformats.org/officeDocument/2006/relationships/hyperlink" Target="consultantplus://offline/ref=83C51FB2B9324302BBEF25E3CE9B8B7C878250261FE49028978AA0A083604947F7B188C67392A073EAB2D344569B5F8DA7B598B1C041A0D8F" TargetMode="External"/><Relationship Id="rId26" Type="http://schemas.openxmlformats.org/officeDocument/2006/relationships/hyperlink" Target="consultantplus://offline/ref=83C51FB2B9324302BBEF25E3CE9B8B7C878250261FE49028978AA0A083604947F7B188C67392A073EAB2D344569B5F8DA7B598B1C041A0D8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C51FB2B9324302BBEF25E3CE9B8B7C878250261FE49028978AA0A083604947F7B188C67393A473EAB2D344569B5F8DA7B598B1C041A0D8F" TargetMode="External"/><Relationship Id="rId34" Type="http://schemas.openxmlformats.org/officeDocument/2006/relationships/hyperlink" Target="consultantplus://offline/ref=83C51FB2B9324302BBEF25F5CDF7D47985880F2D1EE79D7BC3D5FBFDD4694310B0FED1843299A478BEE3961950CE0CD7F2BA87B1DE40039284517CA3D5F" TargetMode="External"/><Relationship Id="rId7" Type="http://schemas.openxmlformats.org/officeDocument/2006/relationships/hyperlink" Target="consultantplus://offline/ref=83C51FB2B9324302BBEF25F5CDF7D47985880F2D1EE79D7BC3D5FBFDD4694310B0FED1843299A478BEE3961950CE0CD7F2BA87B1DE40039284517CA3D5F" TargetMode="External"/><Relationship Id="rId12" Type="http://schemas.openxmlformats.org/officeDocument/2006/relationships/hyperlink" Target="consultantplus://offline/ref=83C51FB2B9324302BBEF25F5CDF7D47985880F2D11E39E77C2D5FBFDD4694310B0FED19632C1A879BCFD971345985D92AADEF" TargetMode="External"/><Relationship Id="rId17" Type="http://schemas.openxmlformats.org/officeDocument/2006/relationships/hyperlink" Target="consultantplus://offline/ref=83C51FB2B9324302BBEF25E3CE9B8B7C878250261FE49028978AA0A083604947F7B188C67393A473EAB2D344569B5F8DA7B598B1C041A0D8F" TargetMode="External"/><Relationship Id="rId25" Type="http://schemas.openxmlformats.org/officeDocument/2006/relationships/hyperlink" Target="consultantplus://offline/ref=83C51FB2B9324302BBEF25E3CE9B8B7C878250261FE49028978AA0A083604947F7B188C67393A473EAB2D344569B5F8DA7B598B1C041A0D8F" TargetMode="External"/><Relationship Id="rId33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C51FB2B9324302BBEF25E3CE9B8B7C878250261FE49028978AA0A083604947F7B188C67392A073EAB2D344569B5F8DA7B598B1C041A0D8F" TargetMode="External"/><Relationship Id="rId20" Type="http://schemas.openxmlformats.org/officeDocument/2006/relationships/hyperlink" Target="consultantplus://offline/ref=83C51FB2B9324302BBEF25E3CE9B8B7C878250261FE49028978AA0A083604947F7B188C67392A073EAB2D344569B5F8DA7B598B1C041A0D8F" TargetMode="External"/><Relationship Id="rId29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11" Type="http://schemas.openxmlformats.org/officeDocument/2006/relationships/hyperlink" Target="consultantplus://offline/ref=83C51FB2B9324302BBEF25F5CDF7D47985880F2D1EE79D7BC3D5FBFDD4694310B0FED1843299A478BEE3961950CE0CD7F2BA87B1DE40039284517CA3D5F" TargetMode="External"/><Relationship Id="rId24" Type="http://schemas.openxmlformats.org/officeDocument/2006/relationships/hyperlink" Target="consultantplus://offline/ref=83C51FB2B9324302BBEF25E3CE9B8B7C878250261FE49028978AA0A083604947F7B188C67392A073EAB2D344569B5F8DA7B598B1C041A0D8F" TargetMode="External"/><Relationship Id="rId32" Type="http://schemas.openxmlformats.org/officeDocument/2006/relationships/hyperlink" Target="consultantplus://offline/ref=83C51FB2B9324302BBEF25F5CDF7D47985880F2D1EE79D7BC3D5FBFDD4694310B0FED1843299A478BEE3961950CE0CD7F2BA87B1DE40039284517CA3D5F" TargetMode="External"/><Relationship Id="rId37" Type="http://schemas.openxmlformats.org/officeDocument/2006/relationships/hyperlink" Target="consultantplus://offline/ref=83C51FB2B9324302BBEF25F5CDF7D47985880F2D1EE79D7BC3D5FBFDD4694310B0FED1843299A478BEE3961950CE0CD7F2BA87B1DE40039284517CA3D5F" TargetMode="External"/><Relationship Id="rId5" Type="http://schemas.openxmlformats.org/officeDocument/2006/relationships/hyperlink" Target="consultantplus://offline/ref=83C51FB2B9324302BBEF25F5CDF7D47985880F2D1EE79D7BC3D5FBFDD4694310B0FED1843299A478BEE59F1750CE0CD7F2BA87B1DE40039284517CA3D5F" TargetMode="External"/><Relationship Id="rId15" Type="http://schemas.openxmlformats.org/officeDocument/2006/relationships/hyperlink" Target="consultantplus://offline/ref=83C51FB2B9324302BBEF25F5CDF7D47985880F2D1EE79D7BC3D5FBFDD4694310B0FED1843299A478BEE59F1750CE0CD7F2BA87B1DE40039284517CA3D5F" TargetMode="External"/><Relationship Id="rId23" Type="http://schemas.openxmlformats.org/officeDocument/2006/relationships/hyperlink" Target="consultantplus://offline/ref=83C51FB2B9324302BBEF25E3CE9B8B7C878250261FE49028978AA0A083604947F7B188C37797AC73EAB2D344569B5F8DA7B598B1C041A0D8F" TargetMode="External"/><Relationship Id="rId28" Type="http://schemas.openxmlformats.org/officeDocument/2006/relationships/hyperlink" Target="consultantplus://offline/ref=83C51FB2B9324302BBEF25E3CE9B8B7C878250261FE49028978AA0A083604947F7B188C67691AD70BAE8C3401FCF5092A5A986B1DE42018DA8DFF" TargetMode="External"/><Relationship Id="rId36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10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19" Type="http://schemas.openxmlformats.org/officeDocument/2006/relationships/hyperlink" Target="consultantplus://offline/ref=83C51FB2B9324302BBEF25E3CE9B8B7C878250261FE49028978AA0A083604947F7B188C67393A473EAB2D344569B5F8DA7B598B1C041A0D8F" TargetMode="External"/><Relationship Id="rId31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4" Type="http://schemas.openxmlformats.org/officeDocument/2006/relationships/hyperlink" Target="consultantplus://offline/ref=83C51FB2B9324302BBEF25E3CE9B8B7C878250261FE49028978AA0A083604947F7B188C67691AD71BEE8C3401FCF5092A5A986B1DE42018DA8DFF" TargetMode="External"/><Relationship Id="rId9" Type="http://schemas.openxmlformats.org/officeDocument/2006/relationships/hyperlink" Target="consultantplus://offline/ref=83C51FB2B9324302BBEF25F5CDF7D47985880F2D1EE79D7BC3D5FBFDD4694310B0FED1843299A478BEE3961950CE0CD7F2BA87B1DE40039284517CA3D5F" TargetMode="External"/><Relationship Id="rId14" Type="http://schemas.openxmlformats.org/officeDocument/2006/relationships/hyperlink" Target="consultantplus://offline/ref=83C51FB2B9324302BBEF25E3CE9B8B7C8782532015E29028978AA0A083604947F7B188C67694A579B7E8C3401FCF5092A5A986B1DE42018DA8DFF" TargetMode="External"/><Relationship Id="rId22" Type="http://schemas.openxmlformats.org/officeDocument/2006/relationships/hyperlink" Target="consultantplus://offline/ref=83C51FB2B9324302BBEF25F5CDF7D47985880F2D1EE59E7DCFD5FBFDD4694310B0FED1843299A478BEE3911250CE0CD7F2BA87B1DE40039284517CA3D5F" TargetMode="External"/><Relationship Id="rId27" Type="http://schemas.openxmlformats.org/officeDocument/2006/relationships/hyperlink" Target="consultantplus://offline/ref=83C51FB2B9324302BBEF25E3CE9B8B7C878250261FE49028978AA0A083604947F7B188C67393A473EAB2D344569B5F8DA7B598B1C041A0D8F" TargetMode="External"/><Relationship Id="rId30" Type="http://schemas.openxmlformats.org/officeDocument/2006/relationships/hyperlink" Target="consultantplus://offline/ref=83C51FB2B9324302BBEF25F5CDF7D47985880F2D1EE79D7BC3D5FBFDD4694310B0FED1843299A478BEE3961950CE0CD7F2BA87B1DE40039284517CA3D5F" TargetMode="External"/><Relationship Id="rId35" Type="http://schemas.openxmlformats.org/officeDocument/2006/relationships/hyperlink" Target="consultantplus://offline/ref=83C51FB2B9324302BBEF25E3CE9B8B7C868B572913E89028978AA0A083604947F7B188C67694A77FB6E8C3401FCF5092A5A986B1DE42018DA8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4240</Words>
  <Characters>24168</Characters>
  <Application>Microsoft Office Word</Application>
  <DocSecurity>0</DocSecurity>
  <Lines>201</Lines>
  <Paragraphs>56</Paragraphs>
  <ScaleCrop>false</ScaleCrop>
  <Company/>
  <LinksUpToDate>false</LinksUpToDate>
  <CharactersWithSpaces>28352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В.В.</dc:creator>
  <cp:lastModifiedBy>Коваленко В.В.</cp:lastModifiedBy>
  <cp:revision>2</cp:revision>
  <dcterms:created xsi:type="dcterms:W3CDTF">2019-02-12T05:02:00Z</dcterms:created>
  <dcterms:modified xsi:type="dcterms:W3CDTF">2019-04-15T13:35:00Z</dcterms:modified>
</cp:coreProperties>
</file>